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9F" w:rsidRDefault="00E9465E" w:rsidP="001B499F">
      <w:pPr>
        <w:wordWrap w:val="0"/>
        <w:jc w:val="right"/>
      </w:pPr>
      <w:r>
        <w:rPr>
          <w:rFonts w:hint="eastAsia"/>
        </w:rPr>
        <w:t>令和　元</w:t>
      </w:r>
      <w:r w:rsidR="0003569D">
        <w:rPr>
          <w:rFonts w:hint="eastAsia"/>
        </w:rPr>
        <w:t>年</w:t>
      </w:r>
      <w:r>
        <w:rPr>
          <w:rFonts w:hint="eastAsia"/>
        </w:rPr>
        <w:t>6</w:t>
      </w:r>
      <w:r w:rsidR="0003569D">
        <w:rPr>
          <w:rFonts w:hint="eastAsia"/>
        </w:rPr>
        <w:t>月吉日</w:t>
      </w:r>
    </w:p>
    <w:p w:rsidR="000910A6" w:rsidRDefault="00023415">
      <w:r>
        <w:rPr>
          <w:rFonts w:hint="eastAsia"/>
        </w:rPr>
        <w:t>沼津</w:t>
      </w:r>
      <w:r w:rsidR="001B499F">
        <w:rPr>
          <w:rFonts w:hint="eastAsia"/>
        </w:rPr>
        <w:t>介護支援専門員連絡協議会　会員各位</w:t>
      </w:r>
    </w:p>
    <w:p w:rsidR="001B499F" w:rsidRDefault="001B499F" w:rsidP="001B499F">
      <w:pPr>
        <w:jc w:val="right"/>
      </w:pPr>
      <w:r>
        <w:rPr>
          <w:rFonts w:hint="eastAsia"/>
        </w:rPr>
        <w:t>沼津介護支援専門員連絡協議会</w:t>
      </w:r>
    </w:p>
    <w:p w:rsidR="00BB619C" w:rsidRDefault="00E9465E" w:rsidP="00494F77">
      <w:pPr>
        <w:wordWrap w:val="0"/>
        <w:jc w:val="right"/>
      </w:pPr>
      <w:r>
        <w:rPr>
          <w:rFonts w:hint="eastAsia"/>
        </w:rPr>
        <w:t>会長　一ノ宮五郎</w:t>
      </w:r>
    </w:p>
    <w:p w:rsidR="005523AE" w:rsidRPr="006B1B32" w:rsidRDefault="005523AE" w:rsidP="005523AE">
      <w:pPr>
        <w:jc w:val="right"/>
      </w:pPr>
    </w:p>
    <w:p w:rsidR="001B499F" w:rsidRDefault="001B499F" w:rsidP="001B499F">
      <w:pPr>
        <w:jc w:val="center"/>
        <w:rPr>
          <w:b/>
          <w:sz w:val="24"/>
          <w:szCs w:val="24"/>
        </w:rPr>
      </w:pPr>
      <w:r w:rsidRPr="001B499F">
        <w:rPr>
          <w:rFonts w:hint="eastAsia"/>
          <w:b/>
          <w:sz w:val="24"/>
          <w:szCs w:val="24"/>
        </w:rPr>
        <w:t>平成</w:t>
      </w:r>
      <w:r w:rsidR="00E9465E">
        <w:rPr>
          <w:rFonts w:hint="eastAsia"/>
          <w:b/>
          <w:sz w:val="24"/>
          <w:szCs w:val="24"/>
        </w:rPr>
        <w:t>30</w:t>
      </w:r>
      <w:r w:rsidRPr="001B499F">
        <w:rPr>
          <w:rFonts w:hint="eastAsia"/>
          <w:b/>
          <w:sz w:val="24"/>
          <w:szCs w:val="24"/>
        </w:rPr>
        <w:t>年度　第</w:t>
      </w:r>
      <w:r w:rsidR="00E9465E">
        <w:rPr>
          <w:rFonts w:hint="eastAsia"/>
          <w:b/>
          <w:sz w:val="24"/>
          <w:szCs w:val="24"/>
        </w:rPr>
        <w:t>3</w:t>
      </w:r>
      <w:r w:rsidRPr="001B499F">
        <w:rPr>
          <w:rFonts w:hint="eastAsia"/>
          <w:b/>
          <w:sz w:val="24"/>
          <w:szCs w:val="24"/>
        </w:rPr>
        <w:t>回　研修会のお知らせ</w:t>
      </w:r>
    </w:p>
    <w:p w:rsidR="001B499F" w:rsidRDefault="005523AE" w:rsidP="001B499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「コミュニティ</w:t>
      </w:r>
      <w:r w:rsidR="00E9465E">
        <w:rPr>
          <w:rFonts w:hint="eastAsia"/>
          <w:b/>
          <w:sz w:val="28"/>
          <w:szCs w:val="28"/>
        </w:rPr>
        <w:t>ソーシャルワークの視点と方法</w:t>
      </w:r>
      <w:r w:rsidR="001B499F">
        <w:rPr>
          <w:rFonts w:hint="eastAsia"/>
          <w:b/>
          <w:sz w:val="28"/>
          <w:szCs w:val="28"/>
        </w:rPr>
        <w:t>」</w:t>
      </w:r>
    </w:p>
    <w:p w:rsidR="0003569D" w:rsidRDefault="00FB091B" w:rsidP="001B499F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E9465E">
        <w:rPr>
          <w:rFonts w:hint="eastAsia"/>
          <w:szCs w:val="21"/>
        </w:rPr>
        <w:t>初夏</w:t>
      </w:r>
      <w:r w:rsidR="00BA2C37">
        <w:rPr>
          <w:rFonts w:hint="eastAsia"/>
          <w:szCs w:val="21"/>
        </w:rPr>
        <w:t>の候、会員の</w:t>
      </w:r>
      <w:r w:rsidR="000A4F9C">
        <w:rPr>
          <w:rFonts w:hint="eastAsia"/>
          <w:szCs w:val="21"/>
        </w:rPr>
        <w:t>皆様におかれましては</w:t>
      </w:r>
      <w:r w:rsidR="001B499F">
        <w:rPr>
          <w:rFonts w:hint="eastAsia"/>
          <w:szCs w:val="21"/>
        </w:rPr>
        <w:t>ますます御健勝のこととお慶び申し上げます。</w:t>
      </w:r>
    </w:p>
    <w:p w:rsidR="001B499F" w:rsidRDefault="001B499F" w:rsidP="0003569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平素は</w:t>
      </w:r>
      <w:r w:rsidR="006E1400">
        <w:rPr>
          <w:rFonts w:hint="eastAsia"/>
          <w:szCs w:val="21"/>
        </w:rPr>
        <w:t>沼津介護支援専門員連絡協議会の活動にご理解、ご協力をいただき、誠にありがとうございます。</w:t>
      </w:r>
    </w:p>
    <w:p w:rsidR="00C85BFD" w:rsidRDefault="006D5FB2" w:rsidP="001B499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さて、</w:t>
      </w:r>
      <w:r w:rsidR="000A4F9C">
        <w:rPr>
          <w:rFonts w:hint="eastAsia"/>
          <w:szCs w:val="21"/>
        </w:rPr>
        <w:t>今回</w:t>
      </w:r>
      <w:r w:rsidR="00423E06">
        <w:rPr>
          <w:rFonts w:hint="eastAsia"/>
          <w:szCs w:val="21"/>
        </w:rPr>
        <w:t>は</w:t>
      </w:r>
      <w:r w:rsidR="005F41FC">
        <w:rPr>
          <w:rFonts w:hint="eastAsia"/>
          <w:szCs w:val="21"/>
        </w:rPr>
        <w:t>「</w:t>
      </w:r>
      <w:r w:rsidR="005523AE">
        <w:rPr>
          <w:rFonts w:hint="eastAsia"/>
          <w:szCs w:val="21"/>
        </w:rPr>
        <w:t>コミュニティ</w:t>
      </w:r>
      <w:r w:rsidR="00E9465E">
        <w:rPr>
          <w:rFonts w:hint="eastAsia"/>
          <w:szCs w:val="21"/>
        </w:rPr>
        <w:t>ソーシャルワークの視点と方法</w:t>
      </w:r>
      <w:r w:rsidR="00274526">
        <w:rPr>
          <w:rFonts w:hint="eastAsia"/>
          <w:szCs w:val="21"/>
        </w:rPr>
        <w:t>」</w:t>
      </w:r>
      <w:r w:rsidR="000A4F9C">
        <w:rPr>
          <w:rFonts w:hint="eastAsia"/>
          <w:szCs w:val="21"/>
        </w:rPr>
        <w:t>と題し、</w:t>
      </w:r>
      <w:r w:rsidR="00782948">
        <w:rPr>
          <w:rFonts w:hint="eastAsia"/>
          <w:szCs w:val="21"/>
        </w:rPr>
        <w:t>この分野の第一人者である日本社会事業大学准教授</w:t>
      </w:r>
      <w:r w:rsidR="00606ED1">
        <w:rPr>
          <w:rFonts w:hint="eastAsia"/>
          <w:szCs w:val="21"/>
        </w:rPr>
        <w:t>の菱沼幹男</w:t>
      </w:r>
      <w:r w:rsidR="006B1B32">
        <w:rPr>
          <w:rFonts w:hint="eastAsia"/>
          <w:szCs w:val="21"/>
        </w:rPr>
        <w:t>先生にご担当して頂き</w:t>
      </w:r>
      <w:r w:rsidR="000A4F9C">
        <w:rPr>
          <w:rFonts w:hint="eastAsia"/>
          <w:szCs w:val="21"/>
        </w:rPr>
        <w:t>研修会を開催致します</w:t>
      </w:r>
      <w:r w:rsidR="00EA3D6C">
        <w:rPr>
          <w:rFonts w:hint="eastAsia"/>
          <w:szCs w:val="21"/>
        </w:rPr>
        <w:t>。</w:t>
      </w:r>
    </w:p>
    <w:p w:rsidR="00A11D9E" w:rsidRDefault="005523AE" w:rsidP="00C85BF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今後、ますます介護支援専門員に求められるコミュニティ</w:t>
      </w:r>
      <w:r w:rsidR="006B1B32">
        <w:rPr>
          <w:rFonts w:hint="eastAsia"/>
          <w:szCs w:val="21"/>
        </w:rPr>
        <w:t>ソーシャルワークの視点と基礎、そして実践の在り方を</w:t>
      </w:r>
      <w:r w:rsidR="002E663E">
        <w:rPr>
          <w:rFonts w:hint="eastAsia"/>
          <w:szCs w:val="21"/>
        </w:rPr>
        <w:t>学んで参ります。</w:t>
      </w:r>
    </w:p>
    <w:p w:rsidR="000A4F9C" w:rsidRPr="007E74A7" w:rsidRDefault="00E9465E" w:rsidP="007E74A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日々業務でお忙しい事と存じますが、是非ご参加をお待ちしております。</w:t>
      </w:r>
    </w:p>
    <w:p w:rsidR="00823947" w:rsidRDefault="000A4F9C" w:rsidP="000A4F9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43E82" w:rsidRPr="00043E82" w:rsidRDefault="00823947" w:rsidP="00043E82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日</w:t>
      </w:r>
      <w:r w:rsidR="0042026F">
        <w:rPr>
          <w:rFonts w:hint="eastAsia"/>
          <w:szCs w:val="21"/>
        </w:rPr>
        <w:t xml:space="preserve">　</w:t>
      </w:r>
      <w:r w:rsidR="00E9465E">
        <w:rPr>
          <w:rFonts w:hint="eastAsia"/>
          <w:szCs w:val="21"/>
        </w:rPr>
        <w:t>時　　　令和元</w:t>
      </w:r>
      <w:r>
        <w:rPr>
          <w:rFonts w:hint="eastAsia"/>
          <w:szCs w:val="21"/>
        </w:rPr>
        <w:t>年</w:t>
      </w:r>
      <w:r w:rsidR="00E9465E"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 w:rsidR="00E9465E">
        <w:rPr>
          <w:rFonts w:hint="eastAsia"/>
          <w:szCs w:val="21"/>
        </w:rPr>
        <w:t>20</w:t>
      </w:r>
      <w:r w:rsidR="00E9465E">
        <w:rPr>
          <w:rFonts w:hint="eastAsia"/>
          <w:szCs w:val="21"/>
        </w:rPr>
        <w:t>日（土</w:t>
      </w:r>
      <w:r>
        <w:rPr>
          <w:rFonts w:hint="eastAsia"/>
          <w:szCs w:val="21"/>
        </w:rPr>
        <w:t>）</w:t>
      </w:r>
      <w:r w:rsidR="00043E82"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 w:rsidR="00043E82">
        <w:rPr>
          <w:rFonts w:hint="eastAsia"/>
          <w:szCs w:val="21"/>
        </w:rPr>
        <w:t>0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～</w:t>
      </w:r>
      <w:r w:rsidR="00C62A82">
        <w:rPr>
          <w:rFonts w:hint="eastAsia"/>
          <w:szCs w:val="21"/>
        </w:rPr>
        <w:t>16</w:t>
      </w:r>
      <w:r>
        <w:rPr>
          <w:rFonts w:hint="eastAsia"/>
          <w:szCs w:val="21"/>
        </w:rPr>
        <w:t>：</w:t>
      </w:r>
      <w:r w:rsidR="00C62A82">
        <w:rPr>
          <w:rFonts w:hint="eastAsia"/>
          <w:szCs w:val="21"/>
        </w:rPr>
        <w:t>3</w:t>
      </w:r>
      <w:r w:rsidR="00043E82">
        <w:rPr>
          <w:rFonts w:hint="eastAsia"/>
          <w:szCs w:val="21"/>
        </w:rPr>
        <w:t>0</w:t>
      </w:r>
      <w:r w:rsidR="00380EBF">
        <w:rPr>
          <w:rFonts w:hint="eastAsia"/>
          <w:szCs w:val="21"/>
        </w:rPr>
        <w:t>（受付</w:t>
      </w:r>
      <w:r w:rsidR="00043E82">
        <w:rPr>
          <w:rFonts w:hint="eastAsia"/>
          <w:szCs w:val="21"/>
        </w:rPr>
        <w:t>12</w:t>
      </w:r>
      <w:r w:rsidR="00043E82">
        <w:rPr>
          <w:rFonts w:hint="eastAsia"/>
          <w:szCs w:val="21"/>
        </w:rPr>
        <w:t>：</w:t>
      </w:r>
      <w:r w:rsidR="00043E82">
        <w:rPr>
          <w:rFonts w:hint="eastAsia"/>
          <w:szCs w:val="21"/>
        </w:rPr>
        <w:t>30</w:t>
      </w:r>
      <w:r w:rsidR="00043E82">
        <w:rPr>
          <w:rFonts w:hint="eastAsia"/>
          <w:szCs w:val="21"/>
        </w:rPr>
        <w:t>より）</w:t>
      </w:r>
    </w:p>
    <w:p w:rsidR="00823947" w:rsidRDefault="00823947" w:rsidP="00823947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場</w:t>
      </w:r>
      <w:r w:rsidR="0042026F">
        <w:rPr>
          <w:rFonts w:hint="eastAsia"/>
          <w:szCs w:val="21"/>
        </w:rPr>
        <w:t xml:space="preserve">　</w:t>
      </w:r>
      <w:r w:rsidR="00E9465E">
        <w:rPr>
          <w:rFonts w:hint="eastAsia"/>
          <w:szCs w:val="21"/>
        </w:rPr>
        <w:t>所　　　サンウェルぬまづ　多目的ホール（</w:t>
      </w:r>
      <w:r w:rsidR="00E9465E">
        <w:rPr>
          <w:rFonts w:hint="eastAsia"/>
          <w:szCs w:val="21"/>
        </w:rPr>
        <w:t>4</w:t>
      </w:r>
      <w:r w:rsidR="00E9465E">
        <w:rPr>
          <w:rFonts w:hint="eastAsia"/>
          <w:szCs w:val="21"/>
        </w:rPr>
        <w:t>階）</w:t>
      </w:r>
    </w:p>
    <w:p w:rsidR="00510B43" w:rsidRDefault="00823947" w:rsidP="00823947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内</w:t>
      </w:r>
      <w:r w:rsidR="0042026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容　　　</w:t>
      </w:r>
      <w:r w:rsidR="00FB091B">
        <w:rPr>
          <w:rFonts w:hint="eastAsia"/>
          <w:szCs w:val="21"/>
        </w:rPr>
        <w:t>講義・演習「</w:t>
      </w:r>
      <w:r w:rsidR="005523AE">
        <w:rPr>
          <w:rFonts w:hint="eastAsia"/>
          <w:szCs w:val="21"/>
        </w:rPr>
        <w:t>コミュニティ</w:t>
      </w:r>
      <w:r w:rsidR="00E9465E">
        <w:rPr>
          <w:rFonts w:hint="eastAsia"/>
          <w:szCs w:val="21"/>
        </w:rPr>
        <w:t>ソーシャルワークの視点と方法</w:t>
      </w:r>
      <w:r w:rsidR="00FB091B">
        <w:rPr>
          <w:rFonts w:hint="eastAsia"/>
          <w:szCs w:val="21"/>
        </w:rPr>
        <w:t>」</w:t>
      </w:r>
    </w:p>
    <w:p w:rsidR="005523AE" w:rsidRPr="00C62A82" w:rsidRDefault="005523AE" w:rsidP="00C62A82">
      <w:pPr>
        <w:pStyle w:val="a5"/>
        <w:ind w:leftChars="0" w:left="36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講師：　日本社会事業大学　福祉計画学科　准教授　菱沼幹男先生（裏面参照）</w:t>
      </w:r>
    </w:p>
    <w:p w:rsidR="005523AE" w:rsidRPr="00E9465E" w:rsidRDefault="005523AE" w:rsidP="005523AE">
      <w:pPr>
        <w:pStyle w:val="a5"/>
        <w:numPr>
          <w:ilvl w:val="0"/>
          <w:numId w:val="1"/>
        </w:numPr>
        <w:ind w:leftChars="0"/>
        <w:jc w:val="left"/>
        <w:rPr>
          <w:b/>
          <w:szCs w:val="21"/>
          <w:u w:val="single"/>
        </w:rPr>
      </w:pPr>
      <w:r w:rsidRPr="00E9465E">
        <w:rPr>
          <w:rFonts w:hint="eastAsia"/>
          <w:b/>
          <w:szCs w:val="21"/>
        </w:rPr>
        <w:t xml:space="preserve">事例募集　</w:t>
      </w:r>
      <w:r w:rsidRPr="00494F77">
        <w:rPr>
          <w:rFonts w:hint="eastAsia"/>
          <w:szCs w:val="21"/>
        </w:rPr>
        <w:t xml:space="preserve">　</w:t>
      </w:r>
      <w:r w:rsidR="003509A9" w:rsidRPr="00E9465E">
        <w:rPr>
          <w:rFonts w:hint="eastAsia"/>
          <w:b/>
          <w:szCs w:val="21"/>
          <w:u w:val="single"/>
        </w:rPr>
        <w:t>当日、使用</w:t>
      </w:r>
      <w:r w:rsidRPr="00E9465E">
        <w:rPr>
          <w:rFonts w:hint="eastAsia"/>
          <w:b/>
          <w:szCs w:val="21"/>
          <w:u w:val="single"/>
        </w:rPr>
        <w:t>する統一事例を募集致します。現在、お困りの事例等ご提供を是非</w:t>
      </w:r>
    </w:p>
    <w:p w:rsidR="005523AE" w:rsidRPr="00C62A82" w:rsidRDefault="005523AE" w:rsidP="00C62A82">
      <w:pPr>
        <w:pStyle w:val="a5"/>
        <w:ind w:leftChars="0" w:left="360" w:firstLineChars="600" w:firstLine="1265"/>
        <w:jc w:val="left"/>
        <w:rPr>
          <w:b/>
          <w:szCs w:val="21"/>
          <w:u w:val="single"/>
        </w:rPr>
      </w:pPr>
      <w:r w:rsidRPr="00E9465E">
        <w:rPr>
          <w:rFonts w:hint="eastAsia"/>
          <w:b/>
          <w:szCs w:val="21"/>
          <w:u w:val="single"/>
        </w:rPr>
        <w:t>お願い致します。（提供して下さる方は、事例タイトルをご記入下さい。）</w:t>
      </w:r>
    </w:p>
    <w:p w:rsidR="00510B43" w:rsidRDefault="00E9465E" w:rsidP="00494F77">
      <w:pPr>
        <w:pStyle w:val="a5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問い合わせ　コスモス沼津（平田</w:t>
      </w:r>
      <w:r w:rsidR="00494F77">
        <w:rPr>
          <w:rFonts w:hint="eastAsia"/>
          <w:szCs w:val="21"/>
        </w:rPr>
        <w:t xml:space="preserve">まで）　</w:t>
      </w:r>
      <w:r w:rsidR="00494F77">
        <w:rPr>
          <w:rFonts w:hint="eastAsia"/>
          <w:szCs w:val="21"/>
        </w:rPr>
        <w:t>TEL</w:t>
      </w:r>
      <w:r w:rsidR="00494F77">
        <w:rPr>
          <w:rFonts w:hint="eastAsia"/>
          <w:szCs w:val="21"/>
        </w:rPr>
        <w:t>：</w:t>
      </w:r>
      <w:r>
        <w:rPr>
          <w:rFonts w:hint="eastAsia"/>
          <w:szCs w:val="21"/>
        </w:rPr>
        <w:t>055-952-2940</w:t>
      </w:r>
    </w:p>
    <w:p w:rsidR="00E9465E" w:rsidRDefault="00E9465E" w:rsidP="00C62A82">
      <w:pPr>
        <w:jc w:val="left"/>
        <w:rPr>
          <w:rFonts w:hint="eastAsia"/>
          <w:szCs w:val="21"/>
        </w:rPr>
      </w:pPr>
    </w:p>
    <w:p w:rsidR="00C62A82" w:rsidRPr="00C62A82" w:rsidRDefault="00C62A82" w:rsidP="00C62A82">
      <w:pPr>
        <w:jc w:val="left"/>
        <w:rPr>
          <w:b/>
          <w:szCs w:val="21"/>
        </w:rPr>
      </w:pPr>
      <w:r w:rsidRPr="00C62A82">
        <w:rPr>
          <w:rFonts w:hint="eastAsia"/>
          <w:b/>
          <w:szCs w:val="21"/>
          <w:u w:val="single"/>
        </w:rPr>
        <w:t>※駐車場に限りがありますので、できるだけ乗り合わせ、または公共交通機関をご利用ください。</w:t>
      </w:r>
    </w:p>
    <w:p w:rsidR="00C62A82" w:rsidRDefault="00C62A82" w:rsidP="00A1203B">
      <w:pPr>
        <w:pStyle w:val="a6"/>
        <w:rPr>
          <w:rFonts w:hint="eastAsia"/>
        </w:rPr>
      </w:pPr>
    </w:p>
    <w:p w:rsidR="00A1203B" w:rsidRDefault="00A1203B" w:rsidP="00A1203B">
      <w:pPr>
        <w:pStyle w:val="a6"/>
      </w:pPr>
      <w:bookmarkStart w:id="0" w:name="_GoBack"/>
      <w:bookmarkEnd w:id="0"/>
      <w:r>
        <w:rPr>
          <w:rFonts w:hint="eastAsia"/>
        </w:rPr>
        <w:t>以上</w:t>
      </w:r>
    </w:p>
    <w:p w:rsidR="005523AE" w:rsidRDefault="00A1203B" w:rsidP="00BA2C37">
      <w:pPr>
        <w:pStyle w:val="a6"/>
        <w:ind w:left="210" w:hangingChars="100" w:hanging="210"/>
        <w:jc w:val="left"/>
      </w:pPr>
      <w:r>
        <w:rPr>
          <w:rFonts w:hint="eastAsia"/>
        </w:rPr>
        <w:t>・・・・・・・・・・・・・・・・・・・・・・・・・・・・・・・・・・・・・・・・・・・・・・・・</w:t>
      </w:r>
    </w:p>
    <w:p w:rsidR="005523AE" w:rsidRDefault="005523AE" w:rsidP="00BA2C37">
      <w:pPr>
        <w:pStyle w:val="a6"/>
        <w:ind w:left="210" w:hangingChars="100" w:hanging="210"/>
        <w:jc w:val="left"/>
      </w:pPr>
    </w:p>
    <w:p w:rsidR="00F25E13" w:rsidRDefault="00A1203B" w:rsidP="00BA2C37">
      <w:pPr>
        <w:pStyle w:val="a6"/>
        <w:ind w:left="210" w:hangingChars="100" w:hanging="210"/>
        <w:jc w:val="left"/>
      </w:pPr>
      <w:r>
        <w:rPr>
          <w:rFonts w:hint="eastAsia"/>
        </w:rPr>
        <w:t>ご出席</w:t>
      </w:r>
      <w:r w:rsidR="007B135A">
        <w:rPr>
          <w:rFonts w:hint="eastAsia"/>
        </w:rPr>
        <w:t>希望者は</w:t>
      </w:r>
      <w:r>
        <w:rPr>
          <w:rFonts w:hint="eastAsia"/>
        </w:rPr>
        <w:t>下記にご記入</w:t>
      </w:r>
      <w:r w:rsidR="005715B8">
        <w:rPr>
          <w:rFonts w:hint="eastAsia"/>
        </w:rPr>
        <w:t>の上、</w:t>
      </w:r>
      <w:r w:rsidR="00E9465E">
        <w:rPr>
          <w:rFonts w:hint="eastAsia"/>
          <w:u w:val="single"/>
        </w:rPr>
        <w:t>令和元</w:t>
      </w:r>
      <w:r w:rsidR="005715B8" w:rsidRPr="0042026F">
        <w:rPr>
          <w:rFonts w:hint="eastAsia"/>
          <w:u w:val="single"/>
        </w:rPr>
        <w:t>年</w:t>
      </w:r>
      <w:r w:rsidR="00E9465E">
        <w:rPr>
          <w:rFonts w:hint="eastAsia"/>
          <w:u w:val="single"/>
        </w:rPr>
        <w:t>7</w:t>
      </w:r>
      <w:r w:rsidR="00AF34B0">
        <w:rPr>
          <w:rFonts w:hint="eastAsia"/>
          <w:u w:val="single"/>
        </w:rPr>
        <w:t xml:space="preserve"> </w:t>
      </w:r>
      <w:r w:rsidR="005715B8" w:rsidRPr="0042026F">
        <w:rPr>
          <w:rFonts w:hint="eastAsia"/>
          <w:u w:val="single"/>
        </w:rPr>
        <w:t>月</w:t>
      </w:r>
      <w:r w:rsidR="006B1B32">
        <w:rPr>
          <w:rFonts w:hint="eastAsia"/>
          <w:u w:val="single"/>
        </w:rPr>
        <w:t>5</w:t>
      </w:r>
      <w:r w:rsidR="005715B8" w:rsidRPr="0042026F">
        <w:rPr>
          <w:rFonts w:hint="eastAsia"/>
          <w:u w:val="single"/>
        </w:rPr>
        <w:t>日</w:t>
      </w:r>
      <w:r w:rsidR="00E9465E">
        <w:rPr>
          <w:rFonts w:hint="eastAsia"/>
          <w:u w:val="single"/>
        </w:rPr>
        <w:t>(</w:t>
      </w:r>
      <w:r w:rsidR="00E9465E">
        <w:rPr>
          <w:rFonts w:hint="eastAsia"/>
          <w:u w:val="single"/>
        </w:rPr>
        <w:t>金</w:t>
      </w:r>
      <w:r w:rsidR="00E9465E">
        <w:rPr>
          <w:rFonts w:hint="eastAsia"/>
          <w:u w:val="single"/>
        </w:rPr>
        <w:t>)</w:t>
      </w:r>
      <w:r w:rsidR="005715B8">
        <w:rPr>
          <w:rFonts w:hint="eastAsia"/>
        </w:rPr>
        <w:t>まで</w:t>
      </w:r>
      <w:r w:rsidR="00F25E13">
        <w:rPr>
          <w:rFonts w:hint="eastAsia"/>
        </w:rPr>
        <w:t>に</w:t>
      </w:r>
      <w:r w:rsidR="00EA3D6C">
        <w:rPr>
          <w:rFonts w:hint="eastAsia"/>
        </w:rPr>
        <w:t>FAX</w:t>
      </w:r>
      <w:r w:rsidR="00EA3D6C">
        <w:rPr>
          <w:rFonts w:hint="eastAsia"/>
        </w:rPr>
        <w:t>にてお申し込みください。</w:t>
      </w:r>
    </w:p>
    <w:p w:rsidR="005715B8" w:rsidRPr="00F25E13" w:rsidRDefault="00E9465E" w:rsidP="00F25E13">
      <w:pPr>
        <w:pStyle w:val="a6"/>
        <w:ind w:left="241" w:hangingChars="100" w:hanging="241"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コスモス沼津</w:t>
      </w:r>
      <w:r w:rsidR="005715B8" w:rsidRPr="00F25E13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>平田</w:t>
      </w:r>
      <w:r w:rsidR="005715B8" w:rsidRPr="00F25E13">
        <w:rPr>
          <w:rFonts w:hint="eastAsia"/>
          <w:b/>
          <w:sz w:val="24"/>
          <w:szCs w:val="24"/>
          <w:u w:val="single"/>
        </w:rPr>
        <w:t xml:space="preserve">行き　</w:t>
      </w:r>
      <w:r w:rsidR="005715B8" w:rsidRPr="00F25E13">
        <w:rPr>
          <w:rFonts w:hint="eastAsia"/>
          <w:b/>
          <w:sz w:val="24"/>
          <w:szCs w:val="24"/>
          <w:u w:val="single"/>
        </w:rPr>
        <w:t>FAX</w:t>
      </w:r>
      <w:r w:rsidR="00F25E13" w:rsidRPr="00F25E13">
        <w:rPr>
          <w:rFonts w:hint="eastAsia"/>
          <w:b/>
          <w:sz w:val="24"/>
          <w:szCs w:val="24"/>
          <w:u w:val="single"/>
        </w:rPr>
        <w:t>：</w:t>
      </w:r>
      <w:r>
        <w:rPr>
          <w:rFonts w:hint="eastAsia"/>
          <w:b/>
          <w:sz w:val="24"/>
          <w:szCs w:val="24"/>
          <w:u w:val="single"/>
        </w:rPr>
        <w:t>055-952-2946</w:t>
      </w:r>
      <w:r>
        <w:rPr>
          <w:rFonts w:hint="eastAsia"/>
          <w:b/>
          <w:sz w:val="24"/>
          <w:szCs w:val="24"/>
          <w:u w:val="single"/>
        </w:rPr>
        <w:t xml:space="preserve">　</w:t>
      </w:r>
    </w:p>
    <w:p w:rsidR="00BA4E5B" w:rsidRPr="00BA2C37" w:rsidRDefault="00BA4E5B" w:rsidP="00BA4E5B">
      <w:pPr>
        <w:pStyle w:val="a6"/>
        <w:ind w:left="211" w:hangingChars="100" w:hanging="211"/>
        <w:jc w:val="left"/>
        <w:rPr>
          <w:b/>
          <w:u w:val="single"/>
        </w:rPr>
      </w:pPr>
    </w:p>
    <w:tbl>
      <w:tblPr>
        <w:tblStyle w:val="a8"/>
        <w:tblW w:w="0" w:type="auto"/>
        <w:tblInd w:w="250" w:type="dxa"/>
        <w:tblLook w:val="0000" w:firstRow="0" w:lastRow="0" w:firstColumn="0" w:lastColumn="0" w:noHBand="0" w:noVBand="0"/>
      </w:tblPr>
      <w:tblGrid>
        <w:gridCol w:w="1830"/>
        <w:gridCol w:w="6959"/>
      </w:tblGrid>
      <w:tr w:rsidR="00284263" w:rsidTr="00782948">
        <w:trPr>
          <w:trHeight w:val="541"/>
        </w:trPr>
        <w:tc>
          <w:tcPr>
            <w:tcW w:w="1830" w:type="dxa"/>
            <w:vAlign w:val="center"/>
          </w:tcPr>
          <w:p w:rsidR="00062E66" w:rsidRDefault="00062E66" w:rsidP="00F25E13">
            <w:pPr>
              <w:pStyle w:val="a6"/>
              <w:ind w:right="-12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59" w:type="dxa"/>
          </w:tcPr>
          <w:p w:rsidR="00284263" w:rsidRDefault="00284263" w:rsidP="00284263">
            <w:pPr>
              <w:ind w:right="420"/>
              <w:jc w:val="left"/>
            </w:pPr>
          </w:p>
        </w:tc>
      </w:tr>
      <w:tr w:rsidR="00062E66" w:rsidTr="00782948">
        <w:trPr>
          <w:trHeight w:val="549"/>
        </w:trPr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062E66" w:rsidRDefault="00062E66" w:rsidP="00F25E13">
            <w:pPr>
              <w:pStyle w:val="a6"/>
              <w:ind w:right="-120"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59" w:type="dxa"/>
          </w:tcPr>
          <w:p w:rsidR="00062E66" w:rsidRDefault="00062E66" w:rsidP="00284263">
            <w:pPr>
              <w:ind w:right="420"/>
              <w:jc w:val="left"/>
            </w:pPr>
          </w:p>
        </w:tc>
      </w:tr>
      <w:tr w:rsidR="00062E66" w:rsidTr="00782948">
        <w:trPr>
          <w:trHeight w:val="550"/>
        </w:trPr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:rsidR="00062E66" w:rsidRDefault="00062E66" w:rsidP="00F25E13">
            <w:pPr>
              <w:pStyle w:val="a6"/>
              <w:ind w:right="-12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59" w:type="dxa"/>
            <w:tcBorders>
              <w:bottom w:val="double" w:sz="4" w:space="0" w:color="auto"/>
            </w:tcBorders>
          </w:tcPr>
          <w:p w:rsidR="00062E66" w:rsidRDefault="00062E66" w:rsidP="00284263">
            <w:pPr>
              <w:ind w:right="420"/>
              <w:jc w:val="left"/>
            </w:pPr>
          </w:p>
        </w:tc>
      </w:tr>
      <w:tr w:rsidR="00E37AC1" w:rsidTr="00E9465E">
        <w:trPr>
          <w:trHeight w:val="869"/>
        </w:trPr>
        <w:tc>
          <w:tcPr>
            <w:tcW w:w="1830" w:type="dxa"/>
            <w:tcBorders>
              <w:top w:val="double" w:sz="4" w:space="0" w:color="auto"/>
            </w:tcBorders>
            <w:vAlign w:val="center"/>
          </w:tcPr>
          <w:p w:rsidR="00E37AC1" w:rsidRDefault="00E37AC1" w:rsidP="00F25E13">
            <w:pPr>
              <w:pStyle w:val="a6"/>
              <w:ind w:right="-120"/>
              <w:jc w:val="center"/>
            </w:pPr>
            <w:r>
              <w:rPr>
                <w:rFonts w:hint="eastAsia"/>
              </w:rPr>
              <w:t>※事例タイトル</w:t>
            </w:r>
          </w:p>
        </w:tc>
        <w:tc>
          <w:tcPr>
            <w:tcW w:w="6959" w:type="dxa"/>
            <w:tcBorders>
              <w:top w:val="double" w:sz="4" w:space="0" w:color="auto"/>
            </w:tcBorders>
          </w:tcPr>
          <w:p w:rsidR="00E37AC1" w:rsidRDefault="00E37AC1" w:rsidP="00284263">
            <w:pPr>
              <w:ind w:right="420"/>
              <w:jc w:val="left"/>
            </w:pPr>
          </w:p>
        </w:tc>
      </w:tr>
    </w:tbl>
    <w:p w:rsidR="005523AE" w:rsidRDefault="005523AE" w:rsidP="00E9465E">
      <w:pPr>
        <w:rPr>
          <w:rFonts w:asciiTheme="majorEastAsia" w:eastAsiaTheme="majorEastAsia" w:hAnsiTheme="majorEastAsia"/>
          <w:b/>
          <w:color w:val="000000"/>
          <w:sz w:val="22"/>
        </w:rPr>
      </w:pPr>
      <w:r>
        <w:rPr>
          <w:rFonts w:asciiTheme="majorEastAsia" w:eastAsiaTheme="majorEastAsia" w:hAnsiTheme="majorEastAsia" w:hint="eastAsia"/>
          <w:b/>
          <w:noProof/>
          <w:color w:val="00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9039F" wp14:editId="395CB624">
                <wp:simplePos x="0" y="0"/>
                <wp:positionH relativeFrom="column">
                  <wp:posOffset>-138430</wp:posOffset>
                </wp:positionH>
                <wp:positionV relativeFrom="paragraph">
                  <wp:posOffset>62230</wp:posOffset>
                </wp:positionV>
                <wp:extent cx="6048375" cy="9210675"/>
                <wp:effectExtent l="19050" t="190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210675"/>
                        </a:xfrm>
                        <a:prstGeom prst="roundRect">
                          <a:avLst>
                            <a:gd name="adj" fmla="val 6746"/>
                          </a:avLst>
                        </a:prstGeom>
                        <a:noFill/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0.9pt;margin-top:4.9pt;width:476.25pt;height:72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" filled="f" strokecolor="black [3213]" strokeweight="5pt">
                <v:stroke linestyle="thinThin"/>
              </v:roundrect>
            </w:pict>
          </mc:Fallback>
        </mc:AlternateContent>
      </w:r>
    </w:p>
    <w:p w:rsidR="00782948" w:rsidRPr="00782948" w:rsidRDefault="00782948" w:rsidP="00782948">
      <w:pPr>
        <w:jc w:val="center"/>
        <w:rPr>
          <w:rFonts w:asciiTheme="majorEastAsia" w:eastAsiaTheme="majorEastAsia" w:hAnsiTheme="majorEastAsia"/>
          <w:b/>
          <w:sz w:val="22"/>
        </w:rPr>
      </w:pPr>
      <w:r w:rsidRPr="00782948">
        <w:rPr>
          <w:rFonts w:asciiTheme="majorEastAsia" w:eastAsiaTheme="majorEastAsia" w:hAnsiTheme="majorEastAsia" w:hint="eastAsia"/>
          <w:b/>
          <w:color w:val="000000"/>
          <w:sz w:val="22"/>
        </w:rPr>
        <w:t>◇講師プロフィール◇</w:t>
      </w: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782948" w:rsidRPr="00782948" w:rsidRDefault="00782948" w:rsidP="0078294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782948">
        <w:rPr>
          <w:rFonts w:asciiTheme="majorEastAsia" w:eastAsiaTheme="majorEastAsia" w:hAnsiTheme="majorEastAsia" w:hint="eastAsia"/>
          <w:sz w:val="22"/>
        </w:rPr>
        <w:t>◎菱沼　幹男（ひしぬま　みきお）</w:t>
      </w:r>
    </w:p>
    <w:p w:rsidR="00782948" w:rsidRPr="00782948" w:rsidRDefault="00782948" w:rsidP="0078294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782948">
        <w:rPr>
          <w:rFonts w:asciiTheme="majorEastAsia" w:eastAsiaTheme="majorEastAsia" w:hAnsiTheme="majorEastAsia" w:hint="eastAsia"/>
          <w:sz w:val="22"/>
        </w:rPr>
        <w:t xml:space="preserve">　　日本社会事業大学 社会福祉学部福祉計画学科 准教授</w:t>
      </w:r>
    </w:p>
    <w:p w:rsidR="00782948" w:rsidRPr="00782948" w:rsidRDefault="00782948" w:rsidP="00782948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782948">
        <w:rPr>
          <w:rFonts w:asciiTheme="majorEastAsia" w:eastAsiaTheme="majorEastAsia" w:hAnsiTheme="majorEastAsia" w:hint="eastAsia"/>
          <w:sz w:val="22"/>
        </w:rPr>
        <w:t xml:space="preserve">　　　社会福祉士・介護支援専門員・博士（社会福祉学)</w:t>
      </w: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2"/>
        </w:rPr>
      </w:pPr>
      <w:r w:rsidRPr="00782948">
        <w:rPr>
          <w:rFonts w:asciiTheme="majorEastAsia" w:eastAsiaTheme="majorEastAsia" w:hAnsiTheme="majorEastAsia" w:hint="eastAsia"/>
          <w:sz w:val="22"/>
        </w:rPr>
        <w:t>（経歴）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狭山市社会福祉協議会</w:t>
      </w:r>
      <w:r w:rsidRPr="00782948">
        <w:rPr>
          <w:rFonts w:asciiTheme="majorEastAsia" w:eastAsiaTheme="majorEastAsia" w:hAnsiTheme="majorEastAsia" w:cs="ＭＳ Ｐゴシック" w:hint="eastAsia"/>
          <w:kern w:val="0"/>
          <w:sz w:val="22"/>
        </w:rPr>
        <w:t>、NPO法人日本地域福祉研究所事務局員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高齢者デイサービスセンターオリーブ生活相談員、大妻女子大学実習講師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文京学院大学助教等を経て現職</w:t>
      </w: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（専門分野）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地域福祉、高齢者福祉、コミュニティソーシャルワーク</w:t>
      </w: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（現在の主な社会的活動）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・ＮＰＯ法人日本地域福祉研究所 理事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・日本地域福祉学会 理事・事務局次長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・日本福祉教育・ボランティア学習学会理事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/>
          <w:kern w:val="0"/>
          <w:sz w:val="22"/>
          <w:lang w:val="ja-JP"/>
        </w:rPr>
        <w:t>・東京都杉並区社会福祉協議会</w:t>
      </w: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理事・</w:t>
      </w:r>
      <w:r w:rsidRPr="00782948">
        <w:rPr>
          <w:rFonts w:asciiTheme="majorEastAsia" w:eastAsiaTheme="majorEastAsia" w:hAnsiTheme="majorEastAsia" w:cs="ＭＳ Ｐゴシック"/>
          <w:kern w:val="0"/>
          <w:sz w:val="22"/>
          <w:lang w:val="ja-JP"/>
        </w:rPr>
        <w:t>アドバイザー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/>
          <w:kern w:val="0"/>
          <w:sz w:val="22"/>
          <w:lang w:val="ja-JP"/>
        </w:rPr>
        <w:t>・東京都府中市社会福祉協議会アドバイザー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・東京都板橋区「介護保険事業計画委員会」委員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/>
          <w:kern w:val="0"/>
          <w:sz w:val="22"/>
          <w:lang w:val="ja-JP"/>
        </w:rPr>
        <w:t>・東京都板橋区</w:t>
      </w: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社会福祉協議会</w:t>
      </w:r>
      <w:r w:rsidRPr="00782948">
        <w:rPr>
          <w:rFonts w:asciiTheme="majorEastAsia" w:eastAsiaTheme="majorEastAsia" w:hAnsiTheme="majorEastAsia" w:cs="ＭＳ Ｐゴシック"/>
          <w:kern w:val="0"/>
          <w:sz w:val="22"/>
          <w:lang w:val="ja-JP"/>
        </w:rPr>
        <w:t>「地域福祉</w:t>
      </w: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推進</w:t>
      </w:r>
      <w:r w:rsidRPr="00782948">
        <w:rPr>
          <w:rFonts w:asciiTheme="majorEastAsia" w:eastAsiaTheme="majorEastAsia" w:hAnsiTheme="majorEastAsia" w:cs="ＭＳ Ｐゴシック"/>
          <w:kern w:val="0"/>
          <w:sz w:val="22"/>
          <w:lang w:val="ja-JP"/>
        </w:rPr>
        <w:t>委員会」</w:t>
      </w: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委員</w:t>
      </w: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 xml:space="preserve">　・東京都東村山市社会福祉協議会「地域福祉活動計画策定委員会」副委員長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/>
          <w:kern w:val="0"/>
          <w:sz w:val="22"/>
          <w:lang w:val="ja-JP"/>
        </w:rPr>
        <w:t>・東京都西東京市社会福祉協議会「地域福祉コーディネーター事業」スーパーバイザー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・東京都清瀬市「地域福祉計画」策定委員長</w:t>
      </w: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/>
          <w:kern w:val="0"/>
          <w:sz w:val="22"/>
          <w:lang w:val="ja-JP"/>
        </w:rPr>
        <w:t xml:space="preserve">　・埼玉県入間市社会福祉協議会</w:t>
      </w: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事業</w:t>
      </w:r>
      <w:r w:rsidRPr="00782948">
        <w:rPr>
          <w:rFonts w:asciiTheme="majorEastAsia" w:eastAsiaTheme="majorEastAsia" w:hAnsiTheme="majorEastAsia" w:cs="ＭＳ Ｐゴシック"/>
          <w:kern w:val="0"/>
          <w:sz w:val="22"/>
          <w:lang w:val="ja-JP"/>
        </w:rPr>
        <w:t>顧問</w:t>
      </w: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 xml:space="preserve">　・さいたま市社会福祉協議会「地域福祉推進委員会」副委員長</w:t>
      </w: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 xml:space="preserve">　・茨城県那珂市「地域福祉活動計画推進委員会」委員</w:t>
      </w:r>
    </w:p>
    <w:p w:rsidR="00782948" w:rsidRP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・静岡県掛川市社会福祉協議会ＣＳＷスーパーバイザー</w:t>
      </w:r>
    </w:p>
    <w:p w:rsidR="00782948" w:rsidRDefault="00782948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・社会福祉法人東京聖労院評議員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 xml:space="preserve">　　　</w:t>
      </w: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他</w:t>
      </w:r>
    </w:p>
    <w:p w:rsidR="005523AE" w:rsidRPr="00782948" w:rsidRDefault="005523AE" w:rsidP="00782948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</w:p>
    <w:p w:rsidR="00782948" w:rsidRPr="00782948" w:rsidRDefault="00782948" w:rsidP="0078294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（主な著書）</w:t>
      </w:r>
    </w:p>
    <w:p w:rsidR="00782948" w:rsidRPr="00782948" w:rsidRDefault="00782948" w:rsidP="00782948">
      <w:pPr>
        <w:autoSpaceDE w:val="0"/>
        <w:autoSpaceDN w:val="0"/>
        <w:adjustRightInd w:val="0"/>
        <w:ind w:firstLine="284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・『コミュニティソーシャルワークの理論と実践』中央法規（編著）H2</w:t>
      </w:r>
      <w:r w:rsidRPr="00782948">
        <w:rPr>
          <w:rFonts w:asciiTheme="majorEastAsia" w:eastAsiaTheme="majorEastAsia" w:hAnsiTheme="majorEastAsia" w:cs="ＭＳ Ｐゴシック"/>
          <w:kern w:val="0"/>
          <w:sz w:val="22"/>
          <w:lang w:val="ja-JP"/>
        </w:rPr>
        <w:t>5</w:t>
      </w: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.1</w:t>
      </w:r>
    </w:p>
    <w:p w:rsidR="00782948" w:rsidRPr="00782948" w:rsidRDefault="00782948" w:rsidP="00782948">
      <w:pPr>
        <w:autoSpaceDE w:val="0"/>
        <w:autoSpaceDN w:val="0"/>
        <w:adjustRightInd w:val="0"/>
        <w:ind w:firstLine="284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・『社会福祉士・精神保健福祉士になるには』ぺりかん社（共著）H23.3</w:t>
      </w:r>
    </w:p>
    <w:p w:rsidR="00782948" w:rsidRPr="00782948" w:rsidRDefault="00782948" w:rsidP="00782948">
      <w:pPr>
        <w:autoSpaceDE w:val="0"/>
        <w:autoSpaceDN w:val="0"/>
        <w:adjustRightInd w:val="0"/>
        <w:ind w:firstLine="284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・『地域福祉の理論と方法』ミネルヴァ書房（共著）H22.10</w:t>
      </w:r>
    </w:p>
    <w:p w:rsidR="00782948" w:rsidRPr="00782948" w:rsidRDefault="00782948" w:rsidP="00782948">
      <w:pPr>
        <w:autoSpaceDE w:val="0"/>
        <w:autoSpaceDN w:val="0"/>
        <w:adjustRightInd w:val="0"/>
        <w:ind w:firstLine="284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・『新 社会福祉援助の共通基盤』中央法規（共著）H21.4</w:t>
      </w:r>
    </w:p>
    <w:p w:rsidR="00782948" w:rsidRPr="00782948" w:rsidRDefault="00782948" w:rsidP="00782948">
      <w:pPr>
        <w:autoSpaceDE w:val="0"/>
        <w:autoSpaceDN w:val="0"/>
        <w:adjustRightInd w:val="0"/>
        <w:ind w:firstLine="284"/>
        <w:jc w:val="left"/>
        <w:rPr>
          <w:rFonts w:asciiTheme="majorEastAsia" w:eastAsiaTheme="majorEastAsia" w:hAnsiTheme="majorEastAsia" w:cs="ＭＳ Ｐゴシック"/>
          <w:kern w:val="0"/>
          <w:sz w:val="22"/>
          <w:lang w:val="ja-JP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・『地域福祉の理論と方法』中央法規（共著）H21.3</w:t>
      </w:r>
    </w:p>
    <w:p w:rsidR="00E37AC1" w:rsidRPr="00782948" w:rsidRDefault="00782948" w:rsidP="00782948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ajorEastAsia" w:eastAsiaTheme="majorEastAsia" w:hAnsiTheme="majorEastAsia"/>
          <w:sz w:val="22"/>
        </w:rPr>
      </w:pPr>
      <w:r w:rsidRPr="00782948">
        <w:rPr>
          <w:rFonts w:asciiTheme="majorEastAsia" w:eastAsiaTheme="majorEastAsia" w:hAnsiTheme="majorEastAsia" w:cs="ＭＳ Ｐゴシック" w:hint="eastAsia"/>
          <w:kern w:val="0"/>
          <w:sz w:val="22"/>
          <w:lang w:val="ja-JP"/>
        </w:rPr>
        <w:t>・</w:t>
      </w:r>
      <w:r w:rsidRPr="00782948">
        <w:rPr>
          <w:rFonts w:asciiTheme="majorEastAsia" w:eastAsiaTheme="majorEastAsia" w:hAnsiTheme="majorEastAsia" w:hint="eastAsia"/>
          <w:sz w:val="22"/>
        </w:rPr>
        <w:t>『主任介護支援専門員の役割と視点／コミュニティソーシャルワーク』日本介護支援専門員協会（共著）</w:t>
      </w:r>
      <w:r w:rsidRPr="00782948">
        <w:rPr>
          <w:rFonts w:asciiTheme="majorEastAsia" w:eastAsiaTheme="majorEastAsia" w:hAnsiTheme="majorEastAsia"/>
          <w:sz w:val="22"/>
        </w:rPr>
        <w:t xml:space="preserve">H20.3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782948">
        <w:rPr>
          <w:rFonts w:asciiTheme="majorEastAsia" w:eastAsiaTheme="majorEastAsia" w:hAnsiTheme="majorEastAsia" w:cs="ＭＳ Ｐゴシック" w:hint="eastAsia"/>
          <w:kern w:val="0"/>
          <w:sz w:val="22"/>
        </w:rPr>
        <w:t>他</w:t>
      </w:r>
    </w:p>
    <w:sectPr w:rsidR="00E37AC1" w:rsidRPr="00782948" w:rsidSect="005523AE">
      <w:pgSz w:w="11906" w:h="16838" w:code="9"/>
      <w:pgMar w:top="119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87" w:rsidRDefault="00F37C87" w:rsidP="00062E66">
      <w:r>
        <w:separator/>
      </w:r>
    </w:p>
  </w:endnote>
  <w:endnote w:type="continuationSeparator" w:id="0">
    <w:p w:rsidR="00F37C87" w:rsidRDefault="00F37C87" w:rsidP="0006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87" w:rsidRDefault="00F37C87" w:rsidP="00062E66">
      <w:r>
        <w:separator/>
      </w:r>
    </w:p>
  </w:footnote>
  <w:footnote w:type="continuationSeparator" w:id="0">
    <w:p w:rsidR="00F37C87" w:rsidRDefault="00F37C87" w:rsidP="0006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26C0"/>
    <w:multiLevelType w:val="hybridMultilevel"/>
    <w:tmpl w:val="E8F80CE8"/>
    <w:lvl w:ilvl="0" w:tplc="B5DE8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9F"/>
    <w:rsid w:val="00023415"/>
    <w:rsid w:val="0003569D"/>
    <w:rsid w:val="00043E82"/>
    <w:rsid w:val="00062E66"/>
    <w:rsid w:val="000910A6"/>
    <w:rsid w:val="000A24A4"/>
    <w:rsid w:val="000A4F9C"/>
    <w:rsid w:val="001343C2"/>
    <w:rsid w:val="001A20CA"/>
    <w:rsid w:val="001A4073"/>
    <w:rsid w:val="001B499F"/>
    <w:rsid w:val="001F123F"/>
    <w:rsid w:val="00274526"/>
    <w:rsid w:val="00284263"/>
    <w:rsid w:val="002E663E"/>
    <w:rsid w:val="002F508C"/>
    <w:rsid w:val="003509A9"/>
    <w:rsid w:val="00380EBF"/>
    <w:rsid w:val="0041591C"/>
    <w:rsid w:val="0042026F"/>
    <w:rsid w:val="00423E06"/>
    <w:rsid w:val="00494F77"/>
    <w:rsid w:val="004F5BC6"/>
    <w:rsid w:val="00510B43"/>
    <w:rsid w:val="005523AE"/>
    <w:rsid w:val="005715B8"/>
    <w:rsid w:val="005F41FC"/>
    <w:rsid w:val="00600BA5"/>
    <w:rsid w:val="00606ED1"/>
    <w:rsid w:val="006B1B32"/>
    <w:rsid w:val="006D5FB2"/>
    <w:rsid w:val="006E1400"/>
    <w:rsid w:val="007005E6"/>
    <w:rsid w:val="00782948"/>
    <w:rsid w:val="007A7650"/>
    <w:rsid w:val="007B135A"/>
    <w:rsid w:val="007B55A8"/>
    <w:rsid w:val="007E74A7"/>
    <w:rsid w:val="00823947"/>
    <w:rsid w:val="008D3607"/>
    <w:rsid w:val="00A11D9E"/>
    <w:rsid w:val="00A1203B"/>
    <w:rsid w:val="00A70D64"/>
    <w:rsid w:val="00AF34B0"/>
    <w:rsid w:val="00B537D6"/>
    <w:rsid w:val="00BA2C37"/>
    <w:rsid w:val="00BA36E5"/>
    <w:rsid w:val="00BA4E5B"/>
    <w:rsid w:val="00BB619C"/>
    <w:rsid w:val="00BE488C"/>
    <w:rsid w:val="00C62A82"/>
    <w:rsid w:val="00C85BFD"/>
    <w:rsid w:val="00D30834"/>
    <w:rsid w:val="00DC2D49"/>
    <w:rsid w:val="00DF2A61"/>
    <w:rsid w:val="00E37AC1"/>
    <w:rsid w:val="00E9465E"/>
    <w:rsid w:val="00EA34E5"/>
    <w:rsid w:val="00EA3D6C"/>
    <w:rsid w:val="00EE36BB"/>
    <w:rsid w:val="00F25E13"/>
    <w:rsid w:val="00F37C87"/>
    <w:rsid w:val="00F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499F"/>
  </w:style>
  <w:style w:type="character" w:customStyle="1" w:styleId="a4">
    <w:name w:val="日付 (文字)"/>
    <w:basedOn w:val="a0"/>
    <w:link w:val="a3"/>
    <w:uiPriority w:val="99"/>
    <w:semiHidden/>
    <w:rsid w:val="001B499F"/>
  </w:style>
  <w:style w:type="paragraph" w:styleId="a5">
    <w:name w:val="List Paragraph"/>
    <w:basedOn w:val="a"/>
    <w:uiPriority w:val="34"/>
    <w:qFormat/>
    <w:rsid w:val="0082394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A1203B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1203B"/>
    <w:rPr>
      <w:szCs w:val="21"/>
    </w:rPr>
  </w:style>
  <w:style w:type="table" w:styleId="a8">
    <w:name w:val="Table Grid"/>
    <w:basedOn w:val="a1"/>
    <w:uiPriority w:val="59"/>
    <w:rsid w:val="00284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062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62E66"/>
  </w:style>
  <w:style w:type="paragraph" w:styleId="ab">
    <w:name w:val="footer"/>
    <w:basedOn w:val="a"/>
    <w:link w:val="ac"/>
    <w:uiPriority w:val="99"/>
    <w:semiHidden/>
    <w:unhideWhenUsed/>
    <w:rsid w:val="00062E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62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499F"/>
  </w:style>
  <w:style w:type="character" w:customStyle="1" w:styleId="a4">
    <w:name w:val="日付 (文字)"/>
    <w:basedOn w:val="a0"/>
    <w:link w:val="a3"/>
    <w:uiPriority w:val="99"/>
    <w:semiHidden/>
    <w:rsid w:val="001B499F"/>
  </w:style>
  <w:style w:type="paragraph" w:styleId="a5">
    <w:name w:val="List Paragraph"/>
    <w:basedOn w:val="a"/>
    <w:uiPriority w:val="34"/>
    <w:qFormat/>
    <w:rsid w:val="00823947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A1203B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1203B"/>
    <w:rPr>
      <w:szCs w:val="21"/>
    </w:rPr>
  </w:style>
  <w:style w:type="table" w:styleId="a8">
    <w:name w:val="Table Grid"/>
    <w:basedOn w:val="a1"/>
    <w:uiPriority w:val="59"/>
    <w:rsid w:val="00284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062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62E66"/>
  </w:style>
  <w:style w:type="paragraph" w:styleId="ab">
    <w:name w:val="footer"/>
    <w:basedOn w:val="a"/>
    <w:link w:val="ac"/>
    <w:uiPriority w:val="99"/>
    <w:semiHidden/>
    <w:unhideWhenUsed/>
    <w:rsid w:val="00062E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6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AAF50-E1A5-458B-900D-591D3810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mitsue</dc:creator>
  <cp:lastModifiedBy>user</cp:lastModifiedBy>
  <cp:revision>4</cp:revision>
  <cp:lastPrinted>2018-01-30T04:20:00Z</cp:lastPrinted>
  <dcterms:created xsi:type="dcterms:W3CDTF">2019-06-04T11:34:00Z</dcterms:created>
  <dcterms:modified xsi:type="dcterms:W3CDTF">2019-06-05T01:58:00Z</dcterms:modified>
</cp:coreProperties>
</file>