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1E" w:rsidRDefault="009A7C1E" w:rsidP="003752F9">
      <w:pPr>
        <w:jc w:val="center"/>
      </w:pPr>
    </w:p>
    <w:p w:rsidR="003752F9" w:rsidRDefault="005E1A59" w:rsidP="003752F9">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-131445</wp:posOffset>
                </wp:positionV>
                <wp:extent cx="857250" cy="304800"/>
                <wp:effectExtent l="0" t="0" r="19050" b="19050"/>
                <wp:wrapNone/>
                <wp:docPr id="10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solidFill>
                          <a:srgbClr val="FFFFFF"/>
                        </a:solidFill>
                        <a:ln w="19050">
                          <a:solidFill>
                            <a:srgbClr val="000000"/>
                          </a:solidFill>
                          <a:miter lim="800000"/>
                          <a:headEnd/>
                          <a:tailEnd/>
                        </a:ln>
                      </wps:spPr>
                      <wps:txbx>
                        <w:txbxContent>
                          <w:p w:rsidR="00B720ED" w:rsidRDefault="00B720ED" w:rsidP="00B720ED">
                            <w:pPr>
                              <w:pStyle w:val="Web"/>
                              <w:spacing w:before="0" w:beforeAutospacing="0" w:after="0" w:afterAutospacing="0"/>
                            </w:pPr>
                            <w:r>
                              <w:rPr>
                                <w:rFonts w:ascii="ＭＳ 明朝" w:eastAsia="ＭＳ 明朝" w:hAnsi="ＭＳ 明朝" w:cstheme="minorBidi" w:hint="eastAsia"/>
                                <w:b/>
                                <w:bCs/>
                                <w:color w:val="000000"/>
                                <w:sz w:val="21"/>
                                <w:szCs w:val="21"/>
                              </w:rPr>
                              <w:t>第3号議案</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0.35pt;width: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" strokeweight="1.5pt">
                <v:textbox>
                  <w:txbxContent>
                    <w:p w:rsidR="00B720ED" w:rsidRDefault="00B720ED" w:rsidP="00B720ED">
                      <w:pPr>
                        <w:pStyle w:val="Web"/>
                        <w:spacing w:before="0" w:beforeAutospacing="0" w:after="0" w:afterAutospacing="0"/>
                      </w:pPr>
                      <w:bookmarkStart w:id="1" w:name="_GoBack"/>
                      <w:r>
                        <w:rPr>
                          <w:rFonts w:ascii="ＭＳ 明朝" w:eastAsia="ＭＳ 明朝" w:hAnsi="ＭＳ 明朝" w:cstheme="minorBidi" w:hint="eastAsia"/>
                          <w:b/>
                          <w:bCs/>
                          <w:color w:val="000000"/>
                          <w:sz w:val="21"/>
                          <w:szCs w:val="21"/>
                        </w:rPr>
                        <w:t>第3号議案</w:t>
                      </w:r>
                      <w:bookmarkEnd w:id="1"/>
                    </w:p>
                  </w:txbxContent>
                </v:textbox>
              </v:shape>
            </w:pict>
          </mc:Fallback>
        </mc:AlternateContent>
      </w:r>
      <w:r w:rsidR="00A44B5B">
        <w:rPr>
          <w:rFonts w:hint="eastAsia"/>
        </w:rPr>
        <w:t>沼津介護支援専門員連絡協議会規約</w:t>
      </w:r>
      <w:r w:rsidR="00B378BF">
        <w:rPr>
          <w:rFonts w:hint="eastAsia"/>
        </w:rPr>
        <w:t xml:space="preserve">　</w:t>
      </w:r>
      <w:r w:rsidR="003752F9">
        <w:rPr>
          <w:rFonts w:hint="eastAsia"/>
        </w:rPr>
        <w:t>(</w:t>
      </w:r>
      <w:r w:rsidR="003752F9">
        <w:rPr>
          <w:rFonts w:hint="eastAsia"/>
        </w:rPr>
        <w:t>案</w:t>
      </w:r>
      <w:r w:rsidR="003752F9">
        <w:rPr>
          <w:rFonts w:hint="eastAsia"/>
        </w:rPr>
        <w:t>)</w:t>
      </w:r>
    </w:p>
    <w:p w:rsidR="009A7C1E" w:rsidRDefault="009A7C1E" w:rsidP="003752F9">
      <w:pPr>
        <w:jc w:val="center"/>
      </w:pPr>
    </w:p>
    <w:p w:rsidR="00983DD5" w:rsidRDefault="00983DD5" w:rsidP="00983DD5">
      <w:pPr>
        <w:numPr>
          <w:ilvl w:val="0"/>
          <w:numId w:val="1"/>
        </w:numPr>
      </w:pPr>
      <w:r>
        <w:rPr>
          <w:rFonts w:hint="eastAsia"/>
        </w:rPr>
        <w:t>目的</w:t>
      </w:r>
    </w:p>
    <w:p w:rsidR="00983DD5" w:rsidRDefault="00983DD5" w:rsidP="003752F9">
      <w:pPr>
        <w:ind w:leftChars="100" w:left="210"/>
      </w:pPr>
      <w:r>
        <w:rPr>
          <w:rFonts w:hint="eastAsia"/>
        </w:rPr>
        <w:t>沼津介護支援専門員連絡協議会（以下、協議会という）では次の事業・活動を行い、介護支援専門員の資質の向上をはかるとともに、専門職団体としての働きを担います</w:t>
      </w:r>
    </w:p>
    <w:p w:rsidR="00983DD5" w:rsidRDefault="00983DD5" w:rsidP="00983DD5">
      <w:pPr>
        <w:numPr>
          <w:ilvl w:val="1"/>
          <w:numId w:val="1"/>
        </w:numPr>
      </w:pPr>
      <w:r>
        <w:rPr>
          <w:rFonts w:hint="eastAsia"/>
        </w:rPr>
        <w:t>介護支援専門員の技術・知識を向上するための研修事業</w:t>
      </w:r>
    </w:p>
    <w:p w:rsidR="00983DD5" w:rsidRDefault="00983DD5" w:rsidP="00983DD5">
      <w:pPr>
        <w:numPr>
          <w:ilvl w:val="1"/>
          <w:numId w:val="1"/>
        </w:numPr>
      </w:pPr>
      <w:r>
        <w:rPr>
          <w:rFonts w:hint="eastAsia"/>
        </w:rPr>
        <w:t>介護支援専門員の拠り所としての研究・啓発活動</w:t>
      </w:r>
    </w:p>
    <w:p w:rsidR="00983DD5" w:rsidRDefault="00983DD5" w:rsidP="00983DD5">
      <w:pPr>
        <w:numPr>
          <w:ilvl w:val="1"/>
          <w:numId w:val="1"/>
        </w:numPr>
      </w:pPr>
      <w:r>
        <w:rPr>
          <w:rFonts w:hint="eastAsia"/>
        </w:rPr>
        <w:t>介護支援専門員の業務を円滑に行うための支援活動</w:t>
      </w:r>
    </w:p>
    <w:p w:rsidR="00983DD5" w:rsidRDefault="00983DD5" w:rsidP="00983DD5">
      <w:pPr>
        <w:numPr>
          <w:ilvl w:val="1"/>
          <w:numId w:val="1"/>
        </w:numPr>
      </w:pPr>
      <w:r>
        <w:rPr>
          <w:rFonts w:hint="eastAsia"/>
        </w:rPr>
        <w:t>介護支援専門員</w:t>
      </w:r>
      <w:r w:rsidRPr="00A61AE8">
        <w:rPr>
          <w:rFonts w:hint="eastAsia"/>
        </w:rPr>
        <w:t>による</w:t>
      </w:r>
      <w:r>
        <w:rPr>
          <w:rFonts w:hint="eastAsia"/>
        </w:rPr>
        <w:t>社会貢献活動</w:t>
      </w:r>
    </w:p>
    <w:p w:rsidR="00983DD5" w:rsidRDefault="00983DD5" w:rsidP="00983DD5">
      <w:pPr>
        <w:numPr>
          <w:ilvl w:val="1"/>
          <w:numId w:val="1"/>
        </w:numPr>
      </w:pPr>
      <w:r>
        <w:rPr>
          <w:rFonts w:hint="eastAsia"/>
        </w:rPr>
        <w:t>その他目的に適合する事業・活動</w:t>
      </w:r>
    </w:p>
    <w:p w:rsidR="009A7C1E" w:rsidRDefault="009A7C1E" w:rsidP="009A7C1E">
      <w:pPr>
        <w:ind w:left="780"/>
      </w:pPr>
    </w:p>
    <w:p w:rsidR="00983DD5" w:rsidRDefault="00983DD5" w:rsidP="00983DD5">
      <w:pPr>
        <w:numPr>
          <w:ilvl w:val="0"/>
          <w:numId w:val="1"/>
        </w:numPr>
      </w:pPr>
      <w:r>
        <w:rPr>
          <w:rFonts w:hint="eastAsia"/>
        </w:rPr>
        <w:t>事務局の設置</w:t>
      </w:r>
    </w:p>
    <w:p w:rsidR="00983DD5" w:rsidRDefault="00983DD5" w:rsidP="00983DD5">
      <w:pPr>
        <w:ind w:firstLineChars="200" w:firstLine="420"/>
      </w:pPr>
      <w:r>
        <w:rPr>
          <w:rFonts w:hint="eastAsia"/>
        </w:rPr>
        <w:t>①　協議会の円滑な運営のために会長が指定する事業所に事務局を設置します</w:t>
      </w:r>
    </w:p>
    <w:tbl>
      <w:tblPr>
        <w:tblpPr w:leftFromText="142" w:rightFromText="142" w:vertAnchor="text" w:horzAnchor="margin" w:tblpX="-68" w:tblpY="69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874"/>
      </w:tblGrid>
      <w:tr w:rsidR="00983DD5" w:rsidTr="004B78E6">
        <w:trPr>
          <w:trHeight w:val="172"/>
        </w:trPr>
        <w:tc>
          <w:tcPr>
            <w:tcW w:w="1758" w:type="dxa"/>
          </w:tcPr>
          <w:p w:rsidR="00983DD5" w:rsidRDefault="00983DD5" w:rsidP="004B78E6">
            <w:pPr>
              <w:jc w:val="center"/>
            </w:pPr>
            <w:r>
              <w:rPr>
                <w:rFonts w:hint="eastAsia"/>
              </w:rPr>
              <w:t>名　称</w:t>
            </w:r>
          </w:p>
        </w:tc>
        <w:tc>
          <w:tcPr>
            <w:tcW w:w="8874" w:type="dxa"/>
          </w:tcPr>
          <w:p w:rsidR="00983DD5" w:rsidRDefault="00983DD5" w:rsidP="004B78E6">
            <w:pPr>
              <w:jc w:val="center"/>
            </w:pPr>
            <w:r>
              <w:rPr>
                <w:rFonts w:hint="eastAsia"/>
              </w:rPr>
              <w:t>内　容</w:t>
            </w:r>
          </w:p>
        </w:tc>
      </w:tr>
      <w:tr w:rsidR="00983DD5" w:rsidTr="004B78E6">
        <w:trPr>
          <w:trHeight w:val="716"/>
        </w:trPr>
        <w:tc>
          <w:tcPr>
            <w:tcW w:w="1758" w:type="dxa"/>
          </w:tcPr>
          <w:p w:rsidR="00983DD5" w:rsidRDefault="00983DD5" w:rsidP="004B78E6">
            <w:r>
              <w:rPr>
                <w:rFonts w:hint="eastAsia"/>
              </w:rPr>
              <w:t>総会</w:t>
            </w:r>
          </w:p>
        </w:tc>
        <w:tc>
          <w:tcPr>
            <w:tcW w:w="8874" w:type="dxa"/>
          </w:tcPr>
          <w:p w:rsidR="00983DD5" w:rsidRPr="0044239B" w:rsidRDefault="008208D6" w:rsidP="004B78E6">
            <w:pPr>
              <w:numPr>
                <w:ilvl w:val="0"/>
                <w:numId w:val="4"/>
              </w:numPr>
              <w:rPr>
                <w:sz w:val="18"/>
                <w:szCs w:val="18"/>
              </w:rPr>
            </w:pPr>
            <w:r>
              <w:rPr>
                <w:rFonts w:hint="eastAsia"/>
                <w:sz w:val="18"/>
                <w:szCs w:val="18"/>
              </w:rPr>
              <w:t>全会員をもって構成し、</w:t>
            </w:r>
            <w:r>
              <w:rPr>
                <w:rFonts w:hint="eastAsia"/>
                <w:sz w:val="18"/>
                <w:szCs w:val="18"/>
              </w:rPr>
              <w:t>3</w:t>
            </w:r>
            <w:r>
              <w:rPr>
                <w:rFonts w:hint="eastAsia"/>
                <w:sz w:val="18"/>
                <w:szCs w:val="18"/>
              </w:rPr>
              <w:t>分の</w:t>
            </w:r>
            <w:r>
              <w:rPr>
                <w:rFonts w:hint="eastAsia"/>
                <w:sz w:val="18"/>
                <w:szCs w:val="18"/>
              </w:rPr>
              <w:t>2</w:t>
            </w:r>
            <w:r w:rsidR="00983DD5" w:rsidRPr="0044239B">
              <w:rPr>
                <w:rFonts w:hint="eastAsia"/>
                <w:sz w:val="18"/>
                <w:szCs w:val="18"/>
              </w:rPr>
              <w:t>以上の参加をもって成立します</w:t>
            </w:r>
          </w:p>
          <w:p w:rsidR="00983DD5" w:rsidRPr="0044239B" w:rsidRDefault="00983DD5" w:rsidP="004B78E6">
            <w:pPr>
              <w:rPr>
                <w:sz w:val="18"/>
                <w:szCs w:val="18"/>
              </w:rPr>
            </w:pPr>
            <w:r w:rsidRPr="0044239B">
              <w:rPr>
                <w:rFonts w:hint="eastAsia"/>
                <w:sz w:val="18"/>
                <w:szCs w:val="18"/>
              </w:rPr>
              <w:t>②　議案は参加者の半数をもって可決されます</w:t>
            </w:r>
          </w:p>
        </w:tc>
      </w:tr>
      <w:tr w:rsidR="00983DD5" w:rsidTr="004B78E6">
        <w:trPr>
          <w:trHeight w:val="2558"/>
        </w:trPr>
        <w:tc>
          <w:tcPr>
            <w:tcW w:w="1758" w:type="dxa"/>
          </w:tcPr>
          <w:p w:rsidR="00983DD5" w:rsidRDefault="00983DD5" w:rsidP="004B78E6">
            <w:r>
              <w:rPr>
                <w:rFonts w:hint="eastAsia"/>
              </w:rPr>
              <w:t>運営委員会</w:t>
            </w:r>
          </w:p>
        </w:tc>
        <w:tc>
          <w:tcPr>
            <w:tcW w:w="8874" w:type="dxa"/>
          </w:tcPr>
          <w:p w:rsidR="00983DD5" w:rsidRPr="0044239B" w:rsidRDefault="00983DD5" w:rsidP="004B78E6">
            <w:pPr>
              <w:ind w:left="360" w:hangingChars="200" w:hanging="360"/>
              <w:rPr>
                <w:sz w:val="18"/>
                <w:szCs w:val="18"/>
              </w:rPr>
            </w:pPr>
            <w:r w:rsidRPr="0044239B">
              <w:rPr>
                <w:rFonts w:hint="eastAsia"/>
                <w:sz w:val="18"/>
                <w:szCs w:val="18"/>
              </w:rPr>
              <w:t>①　会員から総会において承認された委員と他の専門職団体からの推薦による</w:t>
            </w:r>
            <w:r w:rsidRPr="00A61AE8">
              <w:rPr>
                <w:rFonts w:hint="eastAsia"/>
                <w:sz w:val="18"/>
                <w:szCs w:val="18"/>
              </w:rPr>
              <w:t>役員</w:t>
            </w:r>
            <w:r w:rsidRPr="0044239B">
              <w:rPr>
                <w:rFonts w:hint="eastAsia"/>
                <w:sz w:val="18"/>
                <w:szCs w:val="18"/>
              </w:rPr>
              <w:t>で構成します</w:t>
            </w:r>
          </w:p>
          <w:p w:rsidR="00983DD5" w:rsidRPr="0044239B" w:rsidRDefault="00983DD5" w:rsidP="004B78E6">
            <w:pPr>
              <w:rPr>
                <w:sz w:val="18"/>
                <w:szCs w:val="18"/>
              </w:rPr>
            </w:pPr>
            <w:r w:rsidRPr="0044239B">
              <w:rPr>
                <w:rFonts w:hint="eastAsia"/>
                <w:sz w:val="18"/>
                <w:szCs w:val="18"/>
              </w:rPr>
              <w:t>②　委員会の事業・活動を支援します</w:t>
            </w:r>
          </w:p>
          <w:p w:rsidR="00983DD5" w:rsidRDefault="00983DD5" w:rsidP="004B78E6">
            <w:pPr>
              <w:rPr>
                <w:sz w:val="18"/>
                <w:szCs w:val="18"/>
              </w:rPr>
            </w:pPr>
            <w:r w:rsidRPr="0044239B">
              <w:rPr>
                <w:rFonts w:hint="eastAsia"/>
                <w:sz w:val="18"/>
                <w:szCs w:val="18"/>
              </w:rPr>
              <w:t>③　各委員会の活動を取りまとめ事業計画と予算案を立案します</w:t>
            </w:r>
          </w:p>
          <w:p w:rsidR="00983DD5" w:rsidRPr="0044239B" w:rsidRDefault="00983DD5" w:rsidP="004B78E6">
            <w:pPr>
              <w:rPr>
                <w:sz w:val="18"/>
                <w:szCs w:val="18"/>
              </w:rPr>
            </w:pPr>
            <w:r>
              <w:rPr>
                <w:rFonts w:hint="eastAsia"/>
                <w:sz w:val="18"/>
                <w:szCs w:val="18"/>
              </w:rPr>
              <w:t>④　運営委員会は運営委員の半数をもって成立します</w:t>
            </w:r>
          </w:p>
          <w:p w:rsidR="00044722" w:rsidRDefault="00983DD5" w:rsidP="004B78E6">
            <w:pPr>
              <w:ind w:firstLineChars="200" w:firstLine="360"/>
              <w:rPr>
                <w:sz w:val="18"/>
                <w:szCs w:val="18"/>
              </w:rPr>
            </w:pPr>
            <w:r>
              <w:rPr>
                <w:rFonts w:hint="eastAsia"/>
                <w:sz w:val="18"/>
                <w:szCs w:val="18"/>
              </w:rPr>
              <w:t>会員選出</w:t>
            </w:r>
            <w:r w:rsidRPr="00A61AE8">
              <w:rPr>
                <w:rFonts w:hint="eastAsia"/>
                <w:sz w:val="18"/>
                <w:szCs w:val="18"/>
              </w:rPr>
              <w:t>役員</w:t>
            </w:r>
          </w:p>
          <w:p w:rsidR="00D36950" w:rsidRDefault="00983DD5" w:rsidP="00044722">
            <w:pPr>
              <w:ind w:firstLineChars="200" w:firstLine="360"/>
              <w:rPr>
                <w:sz w:val="18"/>
                <w:szCs w:val="18"/>
              </w:rPr>
            </w:pPr>
            <w:r>
              <w:rPr>
                <w:rFonts w:hint="eastAsia"/>
                <w:sz w:val="18"/>
                <w:szCs w:val="18"/>
              </w:rPr>
              <w:t>会長</w:t>
            </w:r>
            <w:r w:rsidR="00044722">
              <w:rPr>
                <w:rFonts w:hint="eastAsia"/>
                <w:sz w:val="18"/>
                <w:szCs w:val="18"/>
              </w:rPr>
              <w:t>(1</w:t>
            </w:r>
            <w:r w:rsidR="00044722">
              <w:rPr>
                <w:rFonts w:hint="eastAsia"/>
                <w:sz w:val="18"/>
                <w:szCs w:val="18"/>
              </w:rPr>
              <w:t>名</w:t>
            </w:r>
            <w:r w:rsidR="00044722">
              <w:rPr>
                <w:rFonts w:hint="eastAsia"/>
                <w:sz w:val="18"/>
                <w:szCs w:val="18"/>
              </w:rPr>
              <w:t>)</w:t>
            </w:r>
            <w:r w:rsidR="00044722">
              <w:rPr>
                <w:rFonts w:hint="eastAsia"/>
                <w:sz w:val="18"/>
                <w:szCs w:val="18"/>
              </w:rPr>
              <w:t>・</w:t>
            </w:r>
            <w:r>
              <w:rPr>
                <w:rFonts w:hint="eastAsia"/>
                <w:sz w:val="18"/>
                <w:szCs w:val="18"/>
              </w:rPr>
              <w:t>副会長</w:t>
            </w:r>
            <w:r w:rsidR="00044722">
              <w:rPr>
                <w:rFonts w:hint="eastAsia"/>
                <w:sz w:val="18"/>
                <w:szCs w:val="18"/>
              </w:rPr>
              <w:t>(</w:t>
            </w:r>
            <w:r w:rsidR="007816AB">
              <w:rPr>
                <w:rFonts w:hint="eastAsia"/>
                <w:sz w:val="18"/>
                <w:szCs w:val="18"/>
              </w:rPr>
              <w:t>数</w:t>
            </w:r>
            <w:r w:rsidR="00044722">
              <w:rPr>
                <w:rFonts w:hint="eastAsia"/>
                <w:sz w:val="18"/>
                <w:szCs w:val="18"/>
              </w:rPr>
              <w:t>名</w:t>
            </w:r>
            <w:r w:rsidR="00044722">
              <w:rPr>
                <w:rFonts w:hint="eastAsia"/>
                <w:sz w:val="18"/>
                <w:szCs w:val="18"/>
              </w:rPr>
              <w:t>)</w:t>
            </w:r>
            <w:r w:rsidR="00044722">
              <w:rPr>
                <w:rFonts w:hint="eastAsia"/>
                <w:sz w:val="18"/>
                <w:szCs w:val="18"/>
              </w:rPr>
              <w:t>・</w:t>
            </w:r>
            <w:r w:rsidR="00D36950">
              <w:rPr>
                <w:rFonts w:hint="eastAsia"/>
                <w:sz w:val="18"/>
                <w:szCs w:val="18"/>
              </w:rPr>
              <w:t>事務局長</w:t>
            </w:r>
            <w:r w:rsidR="00D36950">
              <w:rPr>
                <w:rFonts w:hint="eastAsia"/>
                <w:sz w:val="18"/>
                <w:szCs w:val="18"/>
              </w:rPr>
              <w:t>(</w:t>
            </w:r>
            <w:r w:rsidR="00D36950" w:rsidRPr="00AF3A05">
              <w:rPr>
                <w:rFonts w:hint="eastAsia"/>
                <w:sz w:val="18"/>
                <w:szCs w:val="18"/>
              </w:rPr>
              <w:t>1</w:t>
            </w:r>
            <w:r w:rsidR="00D36950">
              <w:rPr>
                <w:rFonts w:hint="eastAsia"/>
                <w:sz w:val="18"/>
                <w:szCs w:val="18"/>
              </w:rPr>
              <w:t>名</w:t>
            </w:r>
            <w:r w:rsidR="00D36950">
              <w:rPr>
                <w:rFonts w:hint="eastAsia"/>
                <w:sz w:val="18"/>
                <w:szCs w:val="18"/>
              </w:rPr>
              <w:t>)</w:t>
            </w:r>
            <w:r w:rsidR="00D36950">
              <w:rPr>
                <w:rFonts w:hint="eastAsia"/>
                <w:sz w:val="18"/>
                <w:szCs w:val="18"/>
              </w:rPr>
              <w:t>・会計</w:t>
            </w:r>
            <w:r w:rsidR="00D36950">
              <w:rPr>
                <w:rFonts w:hint="eastAsia"/>
                <w:sz w:val="18"/>
                <w:szCs w:val="18"/>
              </w:rPr>
              <w:t>(</w:t>
            </w:r>
            <w:r w:rsidR="00D36950" w:rsidRPr="00AF3A05">
              <w:rPr>
                <w:rFonts w:hint="eastAsia"/>
                <w:sz w:val="18"/>
                <w:szCs w:val="18"/>
              </w:rPr>
              <w:t>1</w:t>
            </w:r>
            <w:r w:rsidR="00D36950">
              <w:rPr>
                <w:rFonts w:hint="eastAsia"/>
                <w:sz w:val="18"/>
                <w:szCs w:val="18"/>
              </w:rPr>
              <w:t>名</w:t>
            </w:r>
            <w:r w:rsidR="00D36950">
              <w:rPr>
                <w:rFonts w:hint="eastAsia"/>
                <w:sz w:val="18"/>
                <w:szCs w:val="18"/>
              </w:rPr>
              <w:t>)</w:t>
            </w:r>
          </w:p>
          <w:p w:rsidR="00983DD5" w:rsidRPr="0020144D" w:rsidRDefault="00D36950" w:rsidP="00D36950">
            <w:pPr>
              <w:ind w:firstLineChars="200" w:firstLine="360"/>
              <w:rPr>
                <w:sz w:val="18"/>
                <w:szCs w:val="18"/>
              </w:rPr>
            </w:pPr>
            <w:r>
              <w:rPr>
                <w:rFonts w:hint="eastAsia"/>
                <w:sz w:val="18"/>
                <w:szCs w:val="18"/>
              </w:rPr>
              <w:t>専門委員会委員長</w:t>
            </w:r>
            <w:r>
              <w:rPr>
                <w:rFonts w:hint="eastAsia"/>
                <w:sz w:val="18"/>
                <w:szCs w:val="18"/>
              </w:rPr>
              <w:t>(</w:t>
            </w:r>
            <w:r>
              <w:rPr>
                <w:rFonts w:hint="eastAsia"/>
                <w:sz w:val="18"/>
                <w:szCs w:val="18"/>
              </w:rPr>
              <w:t>各</w:t>
            </w:r>
            <w:r>
              <w:rPr>
                <w:rFonts w:hint="eastAsia"/>
                <w:sz w:val="18"/>
                <w:szCs w:val="18"/>
              </w:rPr>
              <w:t>1</w:t>
            </w:r>
            <w:r>
              <w:rPr>
                <w:rFonts w:hint="eastAsia"/>
                <w:sz w:val="18"/>
                <w:szCs w:val="18"/>
              </w:rPr>
              <w:t>名</w:t>
            </w:r>
            <w:r>
              <w:rPr>
                <w:rFonts w:hint="eastAsia"/>
                <w:sz w:val="18"/>
                <w:szCs w:val="18"/>
              </w:rPr>
              <w:t>)</w:t>
            </w:r>
            <w:r>
              <w:rPr>
                <w:rFonts w:hint="eastAsia"/>
                <w:sz w:val="18"/>
                <w:szCs w:val="18"/>
              </w:rPr>
              <w:t>・</w:t>
            </w:r>
            <w:r w:rsidR="00044722" w:rsidRPr="0020144D">
              <w:rPr>
                <w:rFonts w:hint="eastAsia"/>
                <w:sz w:val="18"/>
                <w:szCs w:val="18"/>
              </w:rPr>
              <w:t>部会長</w:t>
            </w:r>
            <w:r w:rsidR="00044722" w:rsidRPr="0020144D">
              <w:rPr>
                <w:rFonts w:hint="eastAsia"/>
                <w:sz w:val="18"/>
                <w:szCs w:val="18"/>
              </w:rPr>
              <w:t>(</w:t>
            </w:r>
            <w:r w:rsidR="00044722" w:rsidRPr="0020144D">
              <w:rPr>
                <w:rFonts w:hint="eastAsia"/>
                <w:sz w:val="18"/>
                <w:szCs w:val="18"/>
              </w:rPr>
              <w:t>各</w:t>
            </w:r>
            <w:r w:rsidR="00044722" w:rsidRPr="0020144D">
              <w:rPr>
                <w:rFonts w:hint="eastAsia"/>
                <w:sz w:val="18"/>
                <w:szCs w:val="18"/>
              </w:rPr>
              <w:t>1</w:t>
            </w:r>
            <w:r w:rsidR="00044722" w:rsidRPr="0020144D">
              <w:rPr>
                <w:rFonts w:hint="eastAsia"/>
                <w:sz w:val="18"/>
                <w:szCs w:val="18"/>
              </w:rPr>
              <w:t>名</w:t>
            </w:r>
            <w:r w:rsidR="00044722" w:rsidRPr="0020144D">
              <w:rPr>
                <w:rFonts w:hint="eastAsia"/>
                <w:sz w:val="18"/>
                <w:szCs w:val="18"/>
              </w:rPr>
              <w:t>)</w:t>
            </w:r>
          </w:p>
          <w:p w:rsidR="00983DD5" w:rsidRPr="00AF3A05" w:rsidRDefault="00044722" w:rsidP="004B78E6">
            <w:pPr>
              <w:ind w:firstLineChars="200" w:firstLine="360"/>
              <w:rPr>
                <w:sz w:val="18"/>
                <w:szCs w:val="18"/>
              </w:rPr>
            </w:pPr>
            <w:r w:rsidRPr="0020144D">
              <w:rPr>
                <w:rFonts w:hint="eastAsia"/>
                <w:sz w:val="18"/>
                <w:szCs w:val="18"/>
              </w:rPr>
              <w:t>専門職団体推薦役員</w:t>
            </w:r>
            <w:r w:rsidRPr="0020144D">
              <w:rPr>
                <w:rFonts w:hint="eastAsia"/>
                <w:sz w:val="18"/>
                <w:szCs w:val="18"/>
              </w:rPr>
              <w:t>(</w:t>
            </w:r>
            <w:r w:rsidRPr="0020144D">
              <w:rPr>
                <w:rFonts w:hint="eastAsia"/>
                <w:sz w:val="18"/>
                <w:szCs w:val="18"/>
              </w:rPr>
              <w:t>数名</w:t>
            </w:r>
            <w:r w:rsidRPr="0020144D">
              <w:rPr>
                <w:rFonts w:hint="eastAsia"/>
                <w:sz w:val="18"/>
                <w:szCs w:val="18"/>
              </w:rPr>
              <w:t>)</w:t>
            </w:r>
          </w:p>
        </w:tc>
      </w:tr>
      <w:tr w:rsidR="00983DD5" w:rsidTr="004B78E6">
        <w:trPr>
          <w:trHeight w:val="3289"/>
        </w:trPr>
        <w:tc>
          <w:tcPr>
            <w:tcW w:w="1758" w:type="dxa"/>
          </w:tcPr>
          <w:p w:rsidR="00983DD5" w:rsidRDefault="00983DD5" w:rsidP="004B78E6">
            <w:r>
              <w:rPr>
                <w:rFonts w:hint="eastAsia"/>
              </w:rPr>
              <w:t>専門委員会</w:t>
            </w:r>
          </w:p>
        </w:tc>
        <w:tc>
          <w:tcPr>
            <w:tcW w:w="8874" w:type="dxa"/>
          </w:tcPr>
          <w:p w:rsidR="00983DD5" w:rsidRPr="0044239B" w:rsidRDefault="00983DD5" w:rsidP="004B78E6">
            <w:pPr>
              <w:rPr>
                <w:sz w:val="18"/>
                <w:szCs w:val="18"/>
              </w:rPr>
            </w:pPr>
            <w:r w:rsidRPr="0044239B">
              <w:rPr>
                <w:rFonts w:hint="eastAsia"/>
                <w:sz w:val="18"/>
                <w:szCs w:val="18"/>
              </w:rPr>
              <w:t>会員の自主的参加により事業・活動内容を検討し、実施します</w:t>
            </w:r>
          </w:p>
          <w:p w:rsidR="00983DD5" w:rsidRPr="0044239B" w:rsidRDefault="00983DD5" w:rsidP="004B78E6">
            <w:pPr>
              <w:rPr>
                <w:sz w:val="18"/>
                <w:szCs w:val="18"/>
              </w:rPr>
            </w:pPr>
            <w:r w:rsidRPr="0044239B">
              <w:rPr>
                <w:rFonts w:hint="eastAsia"/>
                <w:sz w:val="18"/>
                <w:szCs w:val="18"/>
              </w:rPr>
              <w:t>次の委員会を設置します</w:t>
            </w:r>
          </w:p>
          <w:p w:rsidR="00983DD5" w:rsidRPr="00A61AE8" w:rsidRDefault="00983DD5" w:rsidP="004B78E6">
            <w:pPr>
              <w:numPr>
                <w:ilvl w:val="0"/>
                <w:numId w:val="2"/>
              </w:numPr>
              <w:rPr>
                <w:sz w:val="18"/>
                <w:szCs w:val="18"/>
              </w:rPr>
            </w:pPr>
            <w:r w:rsidRPr="00A61AE8">
              <w:rPr>
                <w:rFonts w:hint="eastAsia"/>
                <w:sz w:val="18"/>
                <w:szCs w:val="18"/>
              </w:rPr>
              <w:t>倫理・研修委員会…会員の技術・向上のための研修の実</w:t>
            </w:r>
            <w:r w:rsidR="00AF3A05">
              <w:rPr>
                <w:rFonts w:hint="eastAsia"/>
                <w:sz w:val="18"/>
                <w:szCs w:val="18"/>
              </w:rPr>
              <w:t>施、介護支援専門員の倫理の啓発及び法令の遵守の各種取組みを行ないます</w:t>
            </w:r>
          </w:p>
          <w:p w:rsidR="00983DD5" w:rsidRPr="00A61AE8" w:rsidRDefault="00983DD5" w:rsidP="004B78E6">
            <w:pPr>
              <w:numPr>
                <w:ilvl w:val="0"/>
                <w:numId w:val="2"/>
              </w:numPr>
              <w:rPr>
                <w:sz w:val="18"/>
                <w:szCs w:val="18"/>
              </w:rPr>
            </w:pPr>
            <w:r w:rsidRPr="00A61AE8">
              <w:rPr>
                <w:rFonts w:hint="eastAsia"/>
                <w:sz w:val="18"/>
                <w:szCs w:val="18"/>
              </w:rPr>
              <w:t>広報・交流委員会…会員同士の交流</w:t>
            </w:r>
            <w:r w:rsidR="00AF3A05">
              <w:rPr>
                <w:rFonts w:hint="eastAsia"/>
                <w:sz w:val="18"/>
                <w:szCs w:val="18"/>
              </w:rPr>
              <w:t>や広報、会員からの相談に対応し、会員のネットワーク作りを支援します</w:t>
            </w:r>
          </w:p>
          <w:p w:rsidR="003752F9" w:rsidRDefault="00983DD5" w:rsidP="004B78E6">
            <w:pPr>
              <w:pStyle w:val="a3"/>
              <w:numPr>
                <w:ilvl w:val="0"/>
                <w:numId w:val="2"/>
              </w:numPr>
              <w:ind w:leftChars="0"/>
              <w:rPr>
                <w:sz w:val="18"/>
                <w:szCs w:val="18"/>
              </w:rPr>
            </w:pPr>
            <w:r w:rsidRPr="003752F9">
              <w:rPr>
                <w:rFonts w:hint="eastAsia"/>
                <w:sz w:val="18"/>
                <w:szCs w:val="18"/>
              </w:rPr>
              <w:t>業務支援委員会…円滑なケアマネジメントが行なえるよう、行政との連携の強化及</w:t>
            </w:r>
            <w:r w:rsidR="00AF3A05">
              <w:rPr>
                <w:rFonts w:hint="eastAsia"/>
                <w:sz w:val="18"/>
                <w:szCs w:val="18"/>
              </w:rPr>
              <w:t>び関係機関や専門職団体、サービス事業所との連携を促進・深化を図ります</w:t>
            </w:r>
          </w:p>
          <w:p w:rsidR="00983DD5" w:rsidRPr="003752F9" w:rsidRDefault="00983DD5" w:rsidP="004B78E6">
            <w:pPr>
              <w:pStyle w:val="a3"/>
              <w:ind w:leftChars="0" w:left="360"/>
              <w:rPr>
                <w:sz w:val="18"/>
                <w:szCs w:val="18"/>
              </w:rPr>
            </w:pPr>
            <w:r w:rsidRPr="003752F9">
              <w:rPr>
                <w:rFonts w:hint="eastAsia"/>
                <w:sz w:val="18"/>
                <w:szCs w:val="18"/>
              </w:rPr>
              <w:t>介護支</w:t>
            </w:r>
            <w:r w:rsidR="00AF3A05">
              <w:rPr>
                <w:rFonts w:hint="eastAsia"/>
                <w:sz w:val="18"/>
                <w:szCs w:val="18"/>
              </w:rPr>
              <w:t>援専門員の技術及び経験を地域に還元する各種の社会貢献活動を行ないます</w:t>
            </w:r>
          </w:p>
        </w:tc>
      </w:tr>
      <w:tr w:rsidR="00FA1BC3" w:rsidTr="004B78E6">
        <w:trPr>
          <w:trHeight w:val="2178"/>
        </w:trPr>
        <w:tc>
          <w:tcPr>
            <w:tcW w:w="1758" w:type="dxa"/>
          </w:tcPr>
          <w:p w:rsidR="00FA1BC3" w:rsidRPr="0020144D" w:rsidRDefault="008556B2" w:rsidP="004B78E6">
            <w:r w:rsidRPr="0020144D">
              <w:rPr>
                <w:rFonts w:hint="eastAsia"/>
              </w:rPr>
              <w:t>部会</w:t>
            </w:r>
          </w:p>
        </w:tc>
        <w:tc>
          <w:tcPr>
            <w:tcW w:w="8874" w:type="dxa"/>
          </w:tcPr>
          <w:p w:rsidR="00FA1BC3" w:rsidRPr="0020144D" w:rsidRDefault="008556B2" w:rsidP="004B78E6">
            <w:pPr>
              <w:ind w:left="360" w:hangingChars="200" w:hanging="360"/>
              <w:rPr>
                <w:sz w:val="18"/>
                <w:szCs w:val="18"/>
              </w:rPr>
            </w:pPr>
            <w:r w:rsidRPr="0020144D">
              <w:rPr>
                <w:rFonts w:hint="eastAsia"/>
                <w:sz w:val="18"/>
                <w:szCs w:val="18"/>
              </w:rPr>
              <w:t>①　主任ケアマネ部会…主任ケアマネのスキルアップ、フォローアップ研修など継続的な研修機会の確保でスキルの向上を目指</w:t>
            </w:r>
            <w:r w:rsidR="00AF3A05" w:rsidRPr="0020144D">
              <w:rPr>
                <w:rFonts w:hint="eastAsia"/>
                <w:sz w:val="18"/>
                <w:szCs w:val="18"/>
              </w:rPr>
              <w:t>します</w:t>
            </w:r>
          </w:p>
          <w:p w:rsidR="008556B2" w:rsidRPr="0020144D" w:rsidRDefault="008556B2" w:rsidP="004B78E6">
            <w:pPr>
              <w:ind w:left="360" w:hangingChars="200" w:hanging="360"/>
              <w:rPr>
                <w:sz w:val="18"/>
                <w:szCs w:val="18"/>
              </w:rPr>
            </w:pPr>
            <w:r w:rsidRPr="0020144D">
              <w:rPr>
                <w:rFonts w:hint="eastAsia"/>
                <w:sz w:val="18"/>
                <w:szCs w:val="18"/>
              </w:rPr>
              <w:t xml:space="preserve">　　グループスーパービジョン、事例検討会を実施し介護支援専門員への指導力の向上を目指す</w:t>
            </w:r>
          </w:p>
          <w:p w:rsidR="008556B2" w:rsidRPr="0020144D" w:rsidRDefault="008556B2" w:rsidP="004B78E6">
            <w:pPr>
              <w:ind w:left="360" w:hangingChars="200" w:hanging="360"/>
              <w:rPr>
                <w:sz w:val="18"/>
                <w:szCs w:val="18"/>
              </w:rPr>
            </w:pPr>
            <w:r w:rsidRPr="0020144D">
              <w:rPr>
                <w:rFonts w:hint="eastAsia"/>
                <w:sz w:val="18"/>
                <w:szCs w:val="18"/>
              </w:rPr>
              <w:t xml:space="preserve">　　ネットワークの構築や地域資源の開発、行政等への提言を行</w:t>
            </w:r>
            <w:r w:rsidR="00AF3A05" w:rsidRPr="0020144D">
              <w:rPr>
                <w:rFonts w:hint="eastAsia"/>
                <w:sz w:val="18"/>
                <w:szCs w:val="18"/>
              </w:rPr>
              <w:t>います</w:t>
            </w:r>
          </w:p>
          <w:p w:rsidR="008556B2" w:rsidRPr="0020144D" w:rsidRDefault="008556B2" w:rsidP="004B78E6">
            <w:pPr>
              <w:ind w:left="360" w:hangingChars="200" w:hanging="360"/>
              <w:rPr>
                <w:sz w:val="18"/>
                <w:szCs w:val="18"/>
              </w:rPr>
            </w:pPr>
            <w:r w:rsidRPr="0020144D">
              <w:rPr>
                <w:rFonts w:hint="eastAsia"/>
                <w:sz w:val="18"/>
                <w:szCs w:val="18"/>
              </w:rPr>
              <w:t>②　施設ケアマネジメント部会…施設・ＧＨケアマネ</w:t>
            </w:r>
            <w:r w:rsidR="008208D6" w:rsidRPr="0020144D">
              <w:rPr>
                <w:rFonts w:hint="eastAsia"/>
                <w:sz w:val="18"/>
                <w:szCs w:val="18"/>
              </w:rPr>
              <w:t>等</w:t>
            </w:r>
            <w:r w:rsidRPr="0020144D">
              <w:rPr>
                <w:rFonts w:hint="eastAsia"/>
                <w:sz w:val="18"/>
                <w:szCs w:val="18"/>
              </w:rPr>
              <w:t>の交流とスキルアップや多岐にわたる業務の支援や情報</w:t>
            </w:r>
            <w:r w:rsidR="00AF3A05" w:rsidRPr="0020144D">
              <w:rPr>
                <w:rFonts w:hint="eastAsia"/>
                <w:sz w:val="18"/>
                <w:szCs w:val="18"/>
              </w:rPr>
              <w:t>交換を行い、</w:t>
            </w:r>
            <w:r w:rsidR="008208D6" w:rsidRPr="0020144D">
              <w:rPr>
                <w:rFonts w:hint="eastAsia"/>
                <w:sz w:val="18"/>
                <w:szCs w:val="18"/>
              </w:rPr>
              <w:t>その</w:t>
            </w:r>
            <w:r w:rsidR="00AF3A05" w:rsidRPr="0020144D">
              <w:rPr>
                <w:rFonts w:hint="eastAsia"/>
                <w:sz w:val="18"/>
                <w:szCs w:val="18"/>
              </w:rPr>
              <w:t>役割を果たせる事を目指します</w:t>
            </w:r>
          </w:p>
        </w:tc>
      </w:tr>
    </w:tbl>
    <w:p w:rsidR="009A7C1E" w:rsidRDefault="009A7C1E" w:rsidP="00F67655"/>
    <w:p w:rsidR="009A7C1E" w:rsidRPr="00F67655" w:rsidRDefault="009A7C1E" w:rsidP="00F67655"/>
    <w:p w:rsidR="00983DD5" w:rsidRDefault="00983DD5" w:rsidP="00983DD5">
      <w:pPr>
        <w:numPr>
          <w:ilvl w:val="0"/>
          <w:numId w:val="1"/>
        </w:numPr>
      </w:pPr>
      <w:r>
        <w:rPr>
          <w:rFonts w:hint="eastAsia"/>
        </w:rPr>
        <w:lastRenderedPageBreak/>
        <w:t>運営および委員会</w:t>
      </w:r>
    </w:p>
    <w:p w:rsidR="00983DD5" w:rsidRDefault="00983DD5" w:rsidP="004B78E6">
      <w:pPr>
        <w:ind w:firstLineChars="200" w:firstLine="420"/>
      </w:pPr>
      <w:r>
        <w:rPr>
          <w:rFonts w:hint="eastAsia"/>
        </w:rPr>
        <w:t>協議会に次の委員会を設け、事業・活動にあたります</w:t>
      </w:r>
      <w:r w:rsidR="0085656C">
        <w:rPr>
          <w:rFonts w:hint="eastAsia"/>
        </w:rPr>
        <w:t xml:space="preserve">   </w:t>
      </w:r>
      <w:r>
        <w:rPr>
          <w:rFonts w:hint="eastAsia"/>
        </w:rPr>
        <w:t xml:space="preserve"> </w:t>
      </w:r>
    </w:p>
    <w:p w:rsidR="00983DD5" w:rsidRPr="00A61AE8" w:rsidRDefault="00983DD5" w:rsidP="00983DD5">
      <w:pPr>
        <w:numPr>
          <w:ilvl w:val="0"/>
          <w:numId w:val="1"/>
        </w:numPr>
      </w:pPr>
      <w:r w:rsidRPr="00A61AE8">
        <w:rPr>
          <w:rFonts w:hint="eastAsia"/>
        </w:rPr>
        <w:t>役員</w:t>
      </w:r>
    </w:p>
    <w:p w:rsidR="00983DD5" w:rsidRDefault="00983DD5" w:rsidP="00983DD5">
      <w:pPr>
        <w:ind w:firstLineChars="200" w:firstLine="420"/>
      </w:pPr>
      <w:r>
        <w:rPr>
          <w:rFonts w:hint="eastAsia"/>
        </w:rPr>
        <w:t>以下の</w:t>
      </w:r>
      <w:r w:rsidRPr="00A61AE8">
        <w:rPr>
          <w:rFonts w:hint="eastAsia"/>
        </w:rPr>
        <w:t>役員</w:t>
      </w:r>
      <w:r>
        <w:rPr>
          <w:rFonts w:hint="eastAsia"/>
        </w:rPr>
        <w:t>を選出し、協議会の運営にあたります</w:t>
      </w:r>
    </w:p>
    <w:p w:rsidR="004B78E6" w:rsidRDefault="00983DD5" w:rsidP="00AE38EF">
      <w:pPr>
        <w:ind w:leftChars="200" w:left="420"/>
      </w:pPr>
      <w:r>
        <w:rPr>
          <w:rFonts w:hint="eastAsia"/>
        </w:rPr>
        <w:t>会長</w:t>
      </w:r>
      <w:r>
        <w:rPr>
          <w:rFonts w:hint="eastAsia"/>
        </w:rPr>
        <w:t xml:space="preserve">              </w:t>
      </w:r>
      <w:r w:rsidR="004B78E6">
        <w:rPr>
          <w:rFonts w:hint="eastAsia"/>
        </w:rPr>
        <w:t xml:space="preserve">　　</w:t>
      </w:r>
      <w:r w:rsidR="008208D6">
        <w:rPr>
          <w:rFonts w:hint="eastAsia"/>
        </w:rPr>
        <w:t xml:space="preserve">　</w:t>
      </w:r>
      <w:r w:rsidR="00AE38EF">
        <w:rPr>
          <w:rFonts w:hint="eastAsia"/>
        </w:rPr>
        <w:t xml:space="preserve"> 1</w:t>
      </w:r>
      <w:r>
        <w:rPr>
          <w:rFonts w:hint="eastAsia"/>
        </w:rPr>
        <w:t>名</w:t>
      </w:r>
      <w:r w:rsidR="00AE38EF">
        <w:rPr>
          <w:rFonts w:hint="eastAsia"/>
        </w:rPr>
        <w:t xml:space="preserve">　　　</w:t>
      </w:r>
      <w:r w:rsidR="00AE38EF">
        <w:rPr>
          <w:rFonts w:hint="eastAsia"/>
        </w:rPr>
        <w:t xml:space="preserve"> </w:t>
      </w:r>
      <w:r w:rsidR="004B78E6">
        <w:rPr>
          <w:rFonts w:hint="eastAsia"/>
        </w:rPr>
        <w:t xml:space="preserve">　</w:t>
      </w:r>
      <w:r w:rsidR="00AE38EF">
        <w:rPr>
          <w:rFonts w:hint="eastAsia"/>
        </w:rPr>
        <w:t xml:space="preserve"> </w:t>
      </w:r>
      <w:r>
        <w:rPr>
          <w:rFonts w:hint="eastAsia"/>
        </w:rPr>
        <w:t>副会長</w:t>
      </w:r>
      <w:r>
        <w:rPr>
          <w:rFonts w:hint="eastAsia"/>
        </w:rPr>
        <w:t xml:space="preserve">           </w:t>
      </w:r>
      <w:r w:rsidR="00D74514">
        <w:rPr>
          <w:rFonts w:hint="eastAsia"/>
        </w:rPr>
        <w:t xml:space="preserve">　</w:t>
      </w:r>
      <w:r w:rsidR="00D74514">
        <w:rPr>
          <w:rFonts w:hint="eastAsia"/>
        </w:rPr>
        <w:t xml:space="preserve"> </w:t>
      </w:r>
      <w:r>
        <w:rPr>
          <w:rFonts w:hint="eastAsia"/>
        </w:rPr>
        <w:t xml:space="preserve"> </w:t>
      </w:r>
      <w:r w:rsidR="007816AB">
        <w:rPr>
          <w:rFonts w:hint="eastAsia"/>
        </w:rPr>
        <w:t>数</w:t>
      </w:r>
      <w:r>
        <w:rPr>
          <w:rFonts w:hint="eastAsia"/>
        </w:rPr>
        <w:t>名</w:t>
      </w:r>
      <w:r w:rsidR="00AE38EF">
        <w:rPr>
          <w:rFonts w:hint="eastAsia"/>
        </w:rPr>
        <w:t xml:space="preserve">　　　会計　　　　　</w:t>
      </w:r>
      <w:r w:rsidR="004C179D">
        <w:rPr>
          <w:rFonts w:hint="eastAsia"/>
        </w:rPr>
        <w:t>1</w:t>
      </w:r>
      <w:r w:rsidR="008208D6">
        <w:rPr>
          <w:rFonts w:hint="eastAsia"/>
        </w:rPr>
        <w:t>名</w:t>
      </w:r>
    </w:p>
    <w:p w:rsidR="00AE38EF" w:rsidRDefault="00AE38EF" w:rsidP="00AE38EF">
      <w:pPr>
        <w:ind w:leftChars="200" w:left="420"/>
      </w:pPr>
      <w:r>
        <w:rPr>
          <w:rFonts w:hint="eastAsia"/>
        </w:rPr>
        <w:t xml:space="preserve">事務局長　　　　　　　　</w:t>
      </w:r>
      <w:r>
        <w:rPr>
          <w:rFonts w:hint="eastAsia"/>
        </w:rPr>
        <w:t xml:space="preserve"> </w:t>
      </w:r>
      <w:r w:rsidR="004C179D">
        <w:rPr>
          <w:rFonts w:hint="eastAsia"/>
        </w:rPr>
        <w:t>1</w:t>
      </w:r>
      <w:r w:rsidR="004C179D">
        <w:rPr>
          <w:rFonts w:hint="eastAsia"/>
        </w:rPr>
        <w:t>名</w:t>
      </w:r>
      <w:r>
        <w:rPr>
          <w:rFonts w:hint="eastAsia"/>
        </w:rPr>
        <w:t xml:space="preserve">　　　　専門委員会委員長　</w:t>
      </w:r>
      <w:r>
        <w:rPr>
          <w:rFonts w:hint="eastAsia"/>
        </w:rPr>
        <w:t xml:space="preserve"> </w:t>
      </w:r>
      <w:r>
        <w:rPr>
          <w:rFonts w:hint="eastAsia"/>
        </w:rPr>
        <w:t xml:space="preserve">　</w:t>
      </w:r>
      <w:r>
        <w:rPr>
          <w:rFonts w:hint="eastAsia"/>
        </w:rPr>
        <w:t xml:space="preserve">  </w:t>
      </w:r>
      <w:r w:rsidR="008556B2">
        <w:rPr>
          <w:rFonts w:hint="eastAsia"/>
        </w:rPr>
        <w:t>3</w:t>
      </w:r>
      <w:r w:rsidR="00983DD5">
        <w:rPr>
          <w:rFonts w:hint="eastAsia"/>
        </w:rPr>
        <w:t>名</w:t>
      </w:r>
      <w:r w:rsidR="004C179D" w:rsidRPr="0020144D">
        <w:rPr>
          <w:rFonts w:hint="eastAsia"/>
        </w:rPr>
        <w:t xml:space="preserve">　</w:t>
      </w:r>
      <w:r w:rsidR="008556B2" w:rsidRPr="0020144D">
        <w:rPr>
          <w:rFonts w:hint="eastAsia"/>
        </w:rPr>
        <w:t xml:space="preserve">　　部会長　　　　</w:t>
      </w:r>
      <w:r w:rsidR="008556B2" w:rsidRPr="0020144D">
        <w:rPr>
          <w:rFonts w:hint="eastAsia"/>
        </w:rPr>
        <w:t xml:space="preserve"> 2</w:t>
      </w:r>
      <w:r w:rsidR="008556B2" w:rsidRPr="0020144D">
        <w:rPr>
          <w:rFonts w:hint="eastAsia"/>
        </w:rPr>
        <w:t>名</w:t>
      </w:r>
      <w:r w:rsidR="004C179D" w:rsidRPr="0020144D">
        <w:rPr>
          <w:rFonts w:hint="eastAsia"/>
        </w:rPr>
        <w:t xml:space="preserve">　　　</w:t>
      </w:r>
      <w:r>
        <w:rPr>
          <w:rFonts w:hint="eastAsia"/>
        </w:rPr>
        <w:t xml:space="preserve">                       </w:t>
      </w:r>
    </w:p>
    <w:p w:rsidR="00AE38EF" w:rsidRDefault="00AE38EF" w:rsidP="00AE38EF">
      <w:pPr>
        <w:ind w:firstLineChars="200" w:firstLine="420"/>
      </w:pPr>
      <w:r>
        <w:rPr>
          <w:rFonts w:hint="eastAsia"/>
        </w:rPr>
        <w:t xml:space="preserve">専門職団体推薦委員　　　</w:t>
      </w:r>
      <w:r w:rsidR="00D74514">
        <w:rPr>
          <w:rFonts w:hint="eastAsia"/>
        </w:rPr>
        <w:t xml:space="preserve"> </w:t>
      </w:r>
      <w:r>
        <w:rPr>
          <w:rFonts w:hint="eastAsia"/>
        </w:rPr>
        <w:t>数名</w:t>
      </w:r>
    </w:p>
    <w:p w:rsidR="00983DD5" w:rsidRDefault="00983DD5" w:rsidP="00983DD5">
      <w:pPr>
        <w:numPr>
          <w:ilvl w:val="0"/>
          <w:numId w:val="1"/>
        </w:numPr>
      </w:pPr>
      <w:r w:rsidRPr="00A61AE8">
        <w:rPr>
          <w:rFonts w:hint="eastAsia"/>
        </w:rPr>
        <w:t>役員</w:t>
      </w:r>
      <w:r>
        <w:rPr>
          <w:rFonts w:hint="eastAsia"/>
        </w:rPr>
        <w:t>の選出</w:t>
      </w:r>
    </w:p>
    <w:p w:rsidR="00983DD5" w:rsidRPr="00B378BF" w:rsidRDefault="00983DD5" w:rsidP="00B378BF">
      <w:pPr>
        <w:pStyle w:val="a3"/>
        <w:numPr>
          <w:ilvl w:val="1"/>
          <w:numId w:val="1"/>
        </w:numPr>
        <w:ind w:leftChars="0"/>
      </w:pPr>
      <w:r w:rsidRPr="00B378BF">
        <w:rPr>
          <w:rFonts w:hint="eastAsia"/>
        </w:rPr>
        <w:t>会長・副会長</w:t>
      </w:r>
      <w:r w:rsidR="00B378BF" w:rsidRPr="00B378BF">
        <w:rPr>
          <w:rFonts w:hint="eastAsia"/>
        </w:rPr>
        <w:t>・会計</w:t>
      </w:r>
      <w:r w:rsidRPr="00B378BF">
        <w:rPr>
          <w:rFonts w:hint="eastAsia"/>
        </w:rPr>
        <w:t>は運営委員会において選出し、</w:t>
      </w:r>
      <w:r w:rsidR="00B378BF" w:rsidRPr="00B378BF">
        <w:rPr>
          <w:rFonts w:hint="eastAsia"/>
        </w:rPr>
        <w:t>事務局長は事務局より選任</w:t>
      </w:r>
      <w:r w:rsidR="00B378BF">
        <w:rPr>
          <w:rFonts w:hint="eastAsia"/>
        </w:rPr>
        <w:t>し、</w:t>
      </w:r>
      <w:r w:rsidRPr="00B378BF">
        <w:rPr>
          <w:rFonts w:hint="eastAsia"/>
        </w:rPr>
        <w:t>総会の承認を得ます</w:t>
      </w:r>
    </w:p>
    <w:p w:rsidR="00983DD5" w:rsidRDefault="00983DD5" w:rsidP="00983DD5">
      <w:pPr>
        <w:ind w:firstLineChars="200" w:firstLine="420"/>
      </w:pPr>
      <w:r>
        <w:rPr>
          <w:rFonts w:hint="eastAsia"/>
        </w:rPr>
        <w:t>②　専門職団体推薦委員は各専門職団体の推薦によって決定します</w:t>
      </w:r>
    </w:p>
    <w:p w:rsidR="00983DD5" w:rsidRDefault="00983DD5" w:rsidP="00983DD5">
      <w:pPr>
        <w:ind w:firstLineChars="200" w:firstLine="420"/>
      </w:pPr>
      <w:r>
        <w:rPr>
          <w:rFonts w:hint="eastAsia"/>
        </w:rPr>
        <w:t>③　専門委員会委員長は各委員会の推薦によって決定します</w:t>
      </w:r>
    </w:p>
    <w:p w:rsidR="008556B2" w:rsidRPr="0020144D" w:rsidRDefault="008556B2" w:rsidP="00983DD5">
      <w:pPr>
        <w:ind w:firstLineChars="200" w:firstLine="420"/>
      </w:pPr>
      <w:r w:rsidRPr="0020144D">
        <w:rPr>
          <w:rFonts w:hint="eastAsia"/>
        </w:rPr>
        <w:t>④　部会長は各部会の推薦によって決定します。</w:t>
      </w:r>
    </w:p>
    <w:p w:rsidR="00983DD5" w:rsidRDefault="00983DD5" w:rsidP="00983DD5">
      <w:pPr>
        <w:numPr>
          <w:ilvl w:val="0"/>
          <w:numId w:val="1"/>
        </w:numPr>
      </w:pPr>
      <w:r w:rsidRPr="00A61AE8">
        <w:rPr>
          <w:rFonts w:hint="eastAsia"/>
        </w:rPr>
        <w:t>役員</w:t>
      </w:r>
      <w:r>
        <w:rPr>
          <w:rFonts w:hint="eastAsia"/>
        </w:rPr>
        <w:t>の任期</w:t>
      </w:r>
    </w:p>
    <w:p w:rsidR="00983DD5" w:rsidRDefault="00983DD5" w:rsidP="00254C53">
      <w:pPr>
        <w:ind w:firstLineChars="200" w:firstLine="420"/>
      </w:pPr>
      <w:r w:rsidRPr="00A61AE8">
        <w:rPr>
          <w:rFonts w:hint="eastAsia"/>
        </w:rPr>
        <w:t>役員</w:t>
      </w:r>
      <w:r>
        <w:rPr>
          <w:rFonts w:hint="eastAsia"/>
        </w:rPr>
        <w:t>の任期は２年とし、再任は妨げません</w:t>
      </w:r>
    </w:p>
    <w:p w:rsidR="00983DD5" w:rsidRDefault="00983DD5" w:rsidP="00983DD5">
      <w:pPr>
        <w:numPr>
          <w:ilvl w:val="0"/>
          <w:numId w:val="1"/>
        </w:numPr>
      </w:pPr>
      <w:r>
        <w:rPr>
          <w:rFonts w:hint="eastAsia"/>
        </w:rPr>
        <w:t>入会</w:t>
      </w:r>
    </w:p>
    <w:p w:rsidR="00983DD5" w:rsidRDefault="00983DD5" w:rsidP="00254C53">
      <w:pPr>
        <w:ind w:left="420"/>
      </w:pPr>
      <w:r w:rsidRPr="00A61AE8">
        <w:rPr>
          <w:rFonts w:hint="eastAsia"/>
        </w:rPr>
        <w:t>沼津市及び近隣の居宅介護支援事業所並びに居宅サービス事業所、または介護保険施設に所属する介護支援専門員、沼津市内に居住する介護支援専門員資格を有する者を対象とし、会費の納入をもって会員とします</w:t>
      </w:r>
    </w:p>
    <w:p w:rsidR="00983DD5" w:rsidRPr="00A61AE8" w:rsidRDefault="00983DD5" w:rsidP="00983DD5">
      <w:pPr>
        <w:numPr>
          <w:ilvl w:val="0"/>
          <w:numId w:val="1"/>
        </w:numPr>
      </w:pPr>
      <w:r w:rsidRPr="00A61AE8">
        <w:rPr>
          <w:rFonts w:hint="eastAsia"/>
        </w:rPr>
        <w:t>退会</w:t>
      </w:r>
    </w:p>
    <w:p w:rsidR="00983DD5" w:rsidRPr="00A61AE8" w:rsidRDefault="00983DD5" w:rsidP="00983DD5">
      <w:pPr>
        <w:numPr>
          <w:ilvl w:val="1"/>
          <w:numId w:val="1"/>
        </w:numPr>
      </w:pPr>
      <w:r w:rsidRPr="00A61AE8">
        <w:rPr>
          <w:rFonts w:hint="eastAsia"/>
        </w:rPr>
        <w:t>任意退会　　会員の意思をもって所定の手続きにより退会とします</w:t>
      </w:r>
    </w:p>
    <w:p w:rsidR="00983DD5" w:rsidRPr="00A61AE8" w:rsidRDefault="00983DD5" w:rsidP="00254C53">
      <w:pPr>
        <w:numPr>
          <w:ilvl w:val="1"/>
          <w:numId w:val="1"/>
        </w:numPr>
      </w:pPr>
      <w:r w:rsidRPr="00A61AE8">
        <w:rPr>
          <w:rFonts w:hint="eastAsia"/>
        </w:rPr>
        <w:t>自動退</w:t>
      </w:r>
      <w:r>
        <w:rPr>
          <w:rFonts w:hint="eastAsia"/>
        </w:rPr>
        <w:t>会　　会費の納入が１</w:t>
      </w:r>
      <w:r w:rsidRPr="00A61AE8">
        <w:rPr>
          <w:rFonts w:hint="eastAsia"/>
        </w:rPr>
        <w:t>年間行われない場合は退会とします</w:t>
      </w:r>
    </w:p>
    <w:p w:rsidR="00983DD5" w:rsidRPr="00A61AE8" w:rsidRDefault="00983DD5" w:rsidP="00983DD5">
      <w:pPr>
        <w:numPr>
          <w:ilvl w:val="0"/>
          <w:numId w:val="1"/>
        </w:numPr>
      </w:pPr>
      <w:r w:rsidRPr="00A61AE8">
        <w:rPr>
          <w:rFonts w:hint="eastAsia"/>
        </w:rPr>
        <w:t>会費</w:t>
      </w:r>
    </w:p>
    <w:p w:rsidR="00983DD5" w:rsidRDefault="00983DD5" w:rsidP="00983DD5">
      <w:pPr>
        <w:pStyle w:val="a3"/>
        <w:numPr>
          <w:ilvl w:val="1"/>
          <w:numId w:val="1"/>
        </w:numPr>
        <w:ind w:leftChars="0"/>
      </w:pPr>
      <w:r w:rsidRPr="00A61AE8">
        <w:rPr>
          <w:rFonts w:hint="eastAsia"/>
        </w:rPr>
        <w:t>年間会費を</w:t>
      </w:r>
      <w:r w:rsidRPr="00A61AE8">
        <w:rPr>
          <w:rFonts w:hint="eastAsia"/>
        </w:rPr>
        <w:t>2,000</w:t>
      </w:r>
      <w:r w:rsidRPr="00A61AE8">
        <w:rPr>
          <w:rFonts w:hint="eastAsia"/>
        </w:rPr>
        <w:t>円とします</w:t>
      </w:r>
    </w:p>
    <w:p w:rsidR="005B5070" w:rsidRDefault="00983DD5" w:rsidP="005B5070">
      <w:pPr>
        <w:pStyle w:val="a3"/>
        <w:numPr>
          <w:ilvl w:val="1"/>
          <w:numId w:val="1"/>
        </w:numPr>
        <w:ind w:leftChars="0"/>
      </w:pPr>
      <w:r>
        <w:rPr>
          <w:rFonts w:hint="eastAsia"/>
        </w:rPr>
        <w:t>非会員の研修会への</w:t>
      </w:r>
      <w:r w:rsidR="005B5070">
        <w:rPr>
          <w:rFonts w:hint="eastAsia"/>
        </w:rPr>
        <w:t>参加については、</w:t>
      </w:r>
      <w:r w:rsidR="002A3619">
        <w:rPr>
          <w:rFonts w:hint="eastAsia"/>
        </w:rPr>
        <w:t>参加費</w:t>
      </w:r>
      <w:r w:rsidR="002A3619">
        <w:rPr>
          <w:rFonts w:hint="eastAsia"/>
        </w:rPr>
        <w:t>2,000</w:t>
      </w:r>
      <w:r w:rsidR="002A3619">
        <w:rPr>
          <w:rFonts w:hint="eastAsia"/>
        </w:rPr>
        <w:t>円とする。当日、年会費を収めて入会した場合は参加費</w:t>
      </w:r>
      <w:r w:rsidR="00254C53">
        <w:rPr>
          <w:rFonts w:hint="eastAsia"/>
        </w:rPr>
        <w:t>を</w:t>
      </w:r>
      <w:r w:rsidR="002A3619">
        <w:rPr>
          <w:rFonts w:hint="eastAsia"/>
        </w:rPr>
        <w:t>必要としない</w:t>
      </w:r>
    </w:p>
    <w:p w:rsidR="00983DD5" w:rsidRDefault="00983DD5" w:rsidP="00983DD5">
      <w:r>
        <w:rPr>
          <w:rFonts w:hint="eastAsia"/>
        </w:rPr>
        <w:t>１０．細則</w:t>
      </w:r>
    </w:p>
    <w:p w:rsidR="00983DD5" w:rsidRPr="00A61AE8" w:rsidRDefault="00983DD5" w:rsidP="00983DD5">
      <w:r>
        <w:rPr>
          <w:rFonts w:hint="eastAsia"/>
        </w:rPr>
        <w:t xml:space="preserve">　　この規約に</w:t>
      </w:r>
      <w:r w:rsidR="00254C53">
        <w:rPr>
          <w:rFonts w:hint="eastAsia"/>
        </w:rPr>
        <w:t>定めのない事項については、随時会長が運営委員会に諮って決定する</w:t>
      </w:r>
    </w:p>
    <w:p w:rsidR="00983DD5" w:rsidRPr="00A61AE8" w:rsidRDefault="00983DD5" w:rsidP="00983DD5">
      <w:r>
        <w:rPr>
          <w:rFonts w:hint="eastAsia"/>
        </w:rPr>
        <w:t>１１</w:t>
      </w:r>
      <w:r w:rsidRPr="00A61AE8">
        <w:rPr>
          <w:rFonts w:hint="eastAsia"/>
        </w:rPr>
        <w:t>．附則</w:t>
      </w:r>
    </w:p>
    <w:p w:rsidR="00983DD5" w:rsidRPr="00A61AE8" w:rsidRDefault="00983DD5" w:rsidP="00983DD5">
      <w:pPr>
        <w:ind w:firstLineChars="200" w:firstLine="420"/>
      </w:pPr>
      <w:r w:rsidRPr="00A61AE8">
        <w:rPr>
          <w:rFonts w:hint="eastAsia"/>
        </w:rPr>
        <w:t>この規約は平成</w:t>
      </w:r>
      <w:r w:rsidRPr="00A61AE8">
        <w:rPr>
          <w:rFonts w:hint="eastAsia"/>
        </w:rPr>
        <w:t>11</w:t>
      </w:r>
      <w:r w:rsidRPr="00A61AE8">
        <w:rPr>
          <w:rFonts w:hint="eastAsia"/>
        </w:rPr>
        <w:t>年</w:t>
      </w:r>
      <w:r w:rsidRPr="00A61AE8">
        <w:rPr>
          <w:rFonts w:hint="eastAsia"/>
        </w:rPr>
        <w:t>9</w:t>
      </w:r>
      <w:r w:rsidRPr="00A61AE8">
        <w:rPr>
          <w:rFonts w:hint="eastAsia"/>
        </w:rPr>
        <w:t>月</w:t>
      </w:r>
      <w:r w:rsidRPr="00A61AE8">
        <w:rPr>
          <w:rFonts w:hint="eastAsia"/>
        </w:rPr>
        <w:t>6</w:t>
      </w:r>
      <w:r w:rsidRPr="00A61AE8">
        <w:rPr>
          <w:rFonts w:hint="eastAsia"/>
        </w:rPr>
        <w:t>日より発効します。</w:t>
      </w:r>
    </w:p>
    <w:p w:rsidR="00983DD5" w:rsidRPr="00A61AE8" w:rsidRDefault="00983DD5" w:rsidP="00983DD5">
      <w:pPr>
        <w:ind w:firstLineChars="200" w:firstLine="420"/>
      </w:pPr>
      <w:r w:rsidRPr="00A61AE8">
        <w:rPr>
          <w:rFonts w:hint="eastAsia"/>
        </w:rPr>
        <w:t>この規約は平成</w:t>
      </w:r>
      <w:r w:rsidRPr="00A61AE8">
        <w:rPr>
          <w:rFonts w:hint="eastAsia"/>
        </w:rPr>
        <w:t>18</w:t>
      </w:r>
      <w:r w:rsidRPr="00A61AE8">
        <w:rPr>
          <w:rFonts w:hint="eastAsia"/>
        </w:rPr>
        <w:t>年</w:t>
      </w:r>
      <w:r w:rsidRPr="00A61AE8">
        <w:rPr>
          <w:rFonts w:hint="eastAsia"/>
        </w:rPr>
        <w:t>9</w:t>
      </w:r>
      <w:r w:rsidRPr="00A61AE8">
        <w:rPr>
          <w:rFonts w:hint="eastAsia"/>
        </w:rPr>
        <w:t>月</w:t>
      </w:r>
      <w:r w:rsidRPr="00A61AE8">
        <w:rPr>
          <w:rFonts w:hint="eastAsia"/>
        </w:rPr>
        <w:t>6</w:t>
      </w:r>
      <w:r w:rsidRPr="00A61AE8">
        <w:rPr>
          <w:rFonts w:hint="eastAsia"/>
        </w:rPr>
        <w:t>日より発効します。</w:t>
      </w:r>
    </w:p>
    <w:p w:rsidR="00983DD5" w:rsidRDefault="00983DD5" w:rsidP="00983DD5">
      <w:pPr>
        <w:ind w:firstLineChars="200" w:firstLine="420"/>
      </w:pPr>
      <w:r w:rsidRPr="00A61AE8">
        <w:rPr>
          <w:rFonts w:hint="eastAsia"/>
        </w:rPr>
        <w:t>この規約は平成</w:t>
      </w:r>
      <w:r w:rsidRPr="00A61AE8">
        <w:rPr>
          <w:rFonts w:hint="eastAsia"/>
        </w:rPr>
        <w:t>22</w:t>
      </w:r>
      <w:r w:rsidRPr="00A61AE8">
        <w:rPr>
          <w:rFonts w:hint="eastAsia"/>
        </w:rPr>
        <w:t>年</w:t>
      </w:r>
      <w:r w:rsidRPr="00A61AE8">
        <w:rPr>
          <w:rFonts w:hint="eastAsia"/>
        </w:rPr>
        <w:t>9</w:t>
      </w:r>
      <w:r w:rsidRPr="00A61AE8">
        <w:rPr>
          <w:rFonts w:hint="eastAsia"/>
        </w:rPr>
        <w:t>月</w:t>
      </w:r>
      <w:r w:rsidRPr="00A61AE8">
        <w:rPr>
          <w:rFonts w:hint="eastAsia"/>
        </w:rPr>
        <w:t>24</w:t>
      </w:r>
      <w:r w:rsidRPr="00A61AE8">
        <w:rPr>
          <w:rFonts w:hint="eastAsia"/>
        </w:rPr>
        <w:t>日より発効します。</w:t>
      </w:r>
    </w:p>
    <w:p w:rsidR="00983DD5" w:rsidRPr="00A61AE8" w:rsidRDefault="00983DD5" w:rsidP="00983DD5">
      <w:pPr>
        <w:ind w:firstLineChars="200" w:firstLine="420"/>
      </w:pPr>
      <w:r>
        <w:rPr>
          <w:rFonts w:hint="eastAsia"/>
        </w:rPr>
        <w:t>この規約は平成</w:t>
      </w:r>
      <w:r>
        <w:rPr>
          <w:rFonts w:hint="eastAsia"/>
        </w:rPr>
        <w:t>26</w:t>
      </w:r>
      <w:r>
        <w:rPr>
          <w:rFonts w:hint="eastAsia"/>
        </w:rPr>
        <w:t>年</w:t>
      </w:r>
      <w:r>
        <w:rPr>
          <w:rFonts w:hint="eastAsia"/>
        </w:rPr>
        <w:t>9</w:t>
      </w:r>
      <w:r>
        <w:rPr>
          <w:rFonts w:hint="eastAsia"/>
        </w:rPr>
        <w:t>月</w:t>
      </w:r>
      <w:r>
        <w:rPr>
          <w:rFonts w:hint="eastAsia"/>
        </w:rPr>
        <w:t>12</w:t>
      </w:r>
      <w:r>
        <w:rPr>
          <w:rFonts w:hint="eastAsia"/>
        </w:rPr>
        <w:t>日より発効します。</w:t>
      </w:r>
    </w:p>
    <w:p w:rsidR="00AE38EF" w:rsidRDefault="00983DD5">
      <w:r>
        <w:rPr>
          <w:rFonts w:hint="eastAsia"/>
        </w:rPr>
        <w:t xml:space="preserve">　　この規約は平成</w:t>
      </w:r>
      <w:r>
        <w:rPr>
          <w:rFonts w:hint="eastAsia"/>
        </w:rPr>
        <w:t>27</w:t>
      </w:r>
      <w:r>
        <w:rPr>
          <w:rFonts w:hint="eastAsia"/>
        </w:rPr>
        <w:t>年</w:t>
      </w:r>
      <w:r>
        <w:rPr>
          <w:rFonts w:hint="eastAsia"/>
        </w:rPr>
        <w:t>9</w:t>
      </w:r>
      <w:r>
        <w:rPr>
          <w:rFonts w:hint="eastAsia"/>
        </w:rPr>
        <w:t>月</w:t>
      </w:r>
      <w:r>
        <w:rPr>
          <w:rFonts w:hint="eastAsia"/>
        </w:rPr>
        <w:t>18</w:t>
      </w:r>
      <w:r>
        <w:rPr>
          <w:rFonts w:hint="eastAsia"/>
        </w:rPr>
        <w:t>日より発効します。</w:t>
      </w:r>
    </w:p>
    <w:p w:rsidR="00AE38EF" w:rsidRDefault="00AE38EF">
      <w:r>
        <w:rPr>
          <w:rFonts w:hint="eastAsia"/>
        </w:rPr>
        <w:t xml:space="preserve">    </w:t>
      </w:r>
      <w:r>
        <w:rPr>
          <w:rFonts w:hint="eastAsia"/>
        </w:rPr>
        <w:t>この規約は平成</w:t>
      </w:r>
      <w:r>
        <w:rPr>
          <w:rFonts w:hint="eastAsia"/>
        </w:rPr>
        <w:t>28</w:t>
      </w:r>
      <w:r>
        <w:rPr>
          <w:rFonts w:hint="eastAsia"/>
        </w:rPr>
        <w:t>年</w:t>
      </w:r>
      <w:r>
        <w:rPr>
          <w:rFonts w:hint="eastAsia"/>
        </w:rPr>
        <w:t>9</w:t>
      </w:r>
      <w:r>
        <w:rPr>
          <w:rFonts w:hint="eastAsia"/>
        </w:rPr>
        <w:t>月</w:t>
      </w:r>
      <w:r>
        <w:rPr>
          <w:rFonts w:hint="eastAsia"/>
        </w:rPr>
        <w:t>9</w:t>
      </w:r>
      <w:r>
        <w:rPr>
          <w:rFonts w:hint="eastAsia"/>
        </w:rPr>
        <w:t>日より発効します。</w:t>
      </w:r>
    </w:p>
    <w:p w:rsidR="005B5070" w:rsidRDefault="005B5070">
      <w:r>
        <w:rPr>
          <w:rFonts w:hint="eastAsia"/>
        </w:rPr>
        <w:t xml:space="preserve">　　</w:t>
      </w:r>
      <w:r w:rsidR="00F67655">
        <w:rPr>
          <w:rFonts w:hint="eastAsia"/>
        </w:rPr>
        <w:t>この規約は平成</w:t>
      </w:r>
      <w:r w:rsidR="00F67655">
        <w:rPr>
          <w:rFonts w:hint="eastAsia"/>
        </w:rPr>
        <w:t>29</w:t>
      </w:r>
      <w:r w:rsidR="00F67655">
        <w:rPr>
          <w:rFonts w:hint="eastAsia"/>
        </w:rPr>
        <w:t>年</w:t>
      </w:r>
      <w:r w:rsidR="00F67655">
        <w:rPr>
          <w:rFonts w:hint="eastAsia"/>
        </w:rPr>
        <w:t>9</w:t>
      </w:r>
      <w:r w:rsidR="00F67655">
        <w:rPr>
          <w:rFonts w:hint="eastAsia"/>
        </w:rPr>
        <w:t>月</w:t>
      </w:r>
      <w:r w:rsidR="00F67655">
        <w:rPr>
          <w:rFonts w:hint="eastAsia"/>
        </w:rPr>
        <w:t>9</w:t>
      </w:r>
      <w:r w:rsidR="00F67655">
        <w:rPr>
          <w:rFonts w:hint="eastAsia"/>
        </w:rPr>
        <w:t>日より発効します。</w:t>
      </w:r>
    </w:p>
    <w:p w:rsidR="007816AB" w:rsidRDefault="007816AB">
      <w:r>
        <w:rPr>
          <w:rFonts w:hint="eastAsia"/>
        </w:rPr>
        <w:t xml:space="preserve">　　この規約は平成</w:t>
      </w:r>
      <w:r>
        <w:rPr>
          <w:rFonts w:hint="eastAsia"/>
        </w:rPr>
        <w:t>30</w:t>
      </w:r>
      <w:r>
        <w:rPr>
          <w:rFonts w:hint="eastAsia"/>
        </w:rPr>
        <w:t>年</w:t>
      </w:r>
      <w:r>
        <w:rPr>
          <w:rFonts w:hint="eastAsia"/>
        </w:rPr>
        <w:t>9</w:t>
      </w:r>
      <w:r>
        <w:rPr>
          <w:rFonts w:hint="eastAsia"/>
        </w:rPr>
        <w:t>月</w:t>
      </w:r>
      <w:r>
        <w:rPr>
          <w:rFonts w:hint="eastAsia"/>
        </w:rPr>
        <w:t>14</w:t>
      </w:r>
      <w:r>
        <w:rPr>
          <w:rFonts w:hint="eastAsia"/>
        </w:rPr>
        <w:t>日より発効します。</w:t>
      </w:r>
    </w:p>
    <w:p w:rsidR="004B78E6" w:rsidRDefault="004B78E6">
      <w:pPr>
        <w:rPr>
          <w:color w:val="FF0000"/>
        </w:rPr>
      </w:pPr>
      <w:r>
        <w:rPr>
          <w:rFonts w:hint="eastAsia"/>
        </w:rPr>
        <w:t xml:space="preserve">　　</w:t>
      </w:r>
      <w:r w:rsidRPr="00D74514">
        <w:rPr>
          <w:rFonts w:hint="eastAsia"/>
        </w:rPr>
        <w:t>この規約は令和元年</w:t>
      </w:r>
      <w:r w:rsidRPr="00D74514">
        <w:rPr>
          <w:rFonts w:hint="eastAsia"/>
        </w:rPr>
        <w:t>9</w:t>
      </w:r>
      <w:r w:rsidRPr="00D74514">
        <w:rPr>
          <w:rFonts w:hint="eastAsia"/>
        </w:rPr>
        <w:t>月</w:t>
      </w:r>
      <w:r w:rsidRPr="00D74514">
        <w:rPr>
          <w:rFonts w:hint="eastAsia"/>
        </w:rPr>
        <w:t>20</w:t>
      </w:r>
      <w:r w:rsidRPr="00D74514">
        <w:rPr>
          <w:rFonts w:hint="eastAsia"/>
        </w:rPr>
        <w:t>日より発効します。</w:t>
      </w:r>
    </w:p>
    <w:p w:rsidR="00D74514" w:rsidRPr="004B78E6" w:rsidRDefault="00CE2E93" w:rsidP="00D74514">
      <w:pPr>
        <w:ind w:firstLineChars="200" w:firstLine="420"/>
        <w:rPr>
          <w:color w:val="FF0000"/>
        </w:rPr>
      </w:pPr>
      <w:r>
        <w:rPr>
          <w:rFonts w:hint="eastAsia"/>
          <w:color w:val="FF0000"/>
        </w:rPr>
        <w:t>この規約は令和</w:t>
      </w:r>
      <w:r>
        <w:rPr>
          <w:rFonts w:hint="eastAsia"/>
          <w:color w:val="FF0000"/>
        </w:rPr>
        <w:t>2</w:t>
      </w:r>
      <w:bookmarkStart w:id="0" w:name="_GoBack"/>
      <w:bookmarkEnd w:id="0"/>
      <w:r w:rsidR="00D74514" w:rsidRPr="00D74514">
        <w:rPr>
          <w:rFonts w:hint="eastAsia"/>
          <w:color w:val="FF0000"/>
        </w:rPr>
        <w:t>年</w:t>
      </w:r>
      <w:r w:rsidR="00D74514" w:rsidRPr="00D74514">
        <w:rPr>
          <w:rFonts w:hint="eastAsia"/>
          <w:color w:val="FF0000"/>
        </w:rPr>
        <w:t>9</w:t>
      </w:r>
      <w:r w:rsidR="00D74514" w:rsidRPr="00D74514">
        <w:rPr>
          <w:rFonts w:hint="eastAsia"/>
          <w:color w:val="FF0000"/>
        </w:rPr>
        <w:t>月</w:t>
      </w:r>
      <w:r w:rsidR="009A7C1E">
        <w:rPr>
          <w:rFonts w:hint="eastAsia"/>
          <w:color w:val="FF0000"/>
        </w:rPr>
        <w:t>25</w:t>
      </w:r>
      <w:r w:rsidR="00D74514" w:rsidRPr="00D74514">
        <w:rPr>
          <w:rFonts w:hint="eastAsia"/>
          <w:color w:val="FF0000"/>
        </w:rPr>
        <w:t>日より発効します。</w:t>
      </w:r>
    </w:p>
    <w:sectPr w:rsidR="00D74514" w:rsidRPr="004B78E6" w:rsidSect="004B78E6">
      <w:pgSz w:w="11906" w:h="16838" w:code="9"/>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FB" w:rsidRDefault="006343FB" w:rsidP="00A44B5B">
      <w:r>
        <w:separator/>
      </w:r>
    </w:p>
  </w:endnote>
  <w:endnote w:type="continuationSeparator" w:id="0">
    <w:p w:rsidR="006343FB" w:rsidRDefault="006343FB" w:rsidP="00A4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FB" w:rsidRDefault="006343FB" w:rsidP="00A44B5B">
      <w:r>
        <w:separator/>
      </w:r>
    </w:p>
  </w:footnote>
  <w:footnote w:type="continuationSeparator" w:id="0">
    <w:p w:rsidR="006343FB" w:rsidRDefault="006343FB" w:rsidP="00A44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47"/>
    <w:multiLevelType w:val="hybridMultilevel"/>
    <w:tmpl w:val="3C749CCA"/>
    <w:lvl w:ilvl="0" w:tplc="EA9E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42384E"/>
    <w:multiLevelType w:val="hybridMultilevel"/>
    <w:tmpl w:val="297258DA"/>
    <w:lvl w:ilvl="0" w:tplc="E766B674">
      <w:start w:val="1"/>
      <w:numFmt w:val="decimalFullWidth"/>
      <w:lvlText w:val="%1．"/>
      <w:lvlJc w:val="left"/>
      <w:pPr>
        <w:tabs>
          <w:tab w:val="num" w:pos="420"/>
        </w:tabs>
        <w:ind w:left="420" w:hanging="420"/>
      </w:pPr>
      <w:rPr>
        <w:rFonts w:hint="eastAsia"/>
      </w:rPr>
    </w:lvl>
    <w:lvl w:ilvl="1" w:tplc="26FE5B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ED1EE4"/>
    <w:multiLevelType w:val="hybridMultilevel"/>
    <w:tmpl w:val="92FE7FE0"/>
    <w:lvl w:ilvl="0" w:tplc="F5C403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F144A1A"/>
    <w:multiLevelType w:val="hybridMultilevel"/>
    <w:tmpl w:val="6BF4DB50"/>
    <w:lvl w:ilvl="0" w:tplc="38D83302">
      <w:start w:val="3"/>
      <w:numFmt w:val="bullet"/>
      <w:lvlText w:val="・"/>
      <w:lvlJc w:val="left"/>
      <w:pPr>
        <w:tabs>
          <w:tab w:val="num" w:pos="720"/>
        </w:tabs>
        <w:ind w:left="72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757F4B2C"/>
    <w:multiLevelType w:val="hybridMultilevel"/>
    <w:tmpl w:val="27D0B7CC"/>
    <w:lvl w:ilvl="0" w:tplc="B2FE38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D5"/>
    <w:rsid w:val="00044722"/>
    <w:rsid w:val="000A1FE0"/>
    <w:rsid w:val="001019C9"/>
    <w:rsid w:val="001E2461"/>
    <w:rsid w:val="0020144D"/>
    <w:rsid w:val="00254C53"/>
    <w:rsid w:val="002A3619"/>
    <w:rsid w:val="00311602"/>
    <w:rsid w:val="00360362"/>
    <w:rsid w:val="003752F9"/>
    <w:rsid w:val="003E1348"/>
    <w:rsid w:val="003E4091"/>
    <w:rsid w:val="0041296B"/>
    <w:rsid w:val="004B78E6"/>
    <w:rsid w:val="004C179D"/>
    <w:rsid w:val="00560538"/>
    <w:rsid w:val="00577983"/>
    <w:rsid w:val="005B5070"/>
    <w:rsid w:val="005E1A59"/>
    <w:rsid w:val="006343FB"/>
    <w:rsid w:val="0064256E"/>
    <w:rsid w:val="007816AB"/>
    <w:rsid w:val="007A0D7C"/>
    <w:rsid w:val="008208D6"/>
    <w:rsid w:val="0082697C"/>
    <w:rsid w:val="008556B2"/>
    <w:rsid w:val="0085656C"/>
    <w:rsid w:val="00966CBF"/>
    <w:rsid w:val="00983DD5"/>
    <w:rsid w:val="009A2D73"/>
    <w:rsid w:val="009A7C1E"/>
    <w:rsid w:val="00A05225"/>
    <w:rsid w:val="00A44B5B"/>
    <w:rsid w:val="00AB011B"/>
    <w:rsid w:val="00AE38EF"/>
    <w:rsid w:val="00AF3A05"/>
    <w:rsid w:val="00B15CCA"/>
    <w:rsid w:val="00B2388C"/>
    <w:rsid w:val="00B378BF"/>
    <w:rsid w:val="00B720ED"/>
    <w:rsid w:val="00B95E49"/>
    <w:rsid w:val="00C02795"/>
    <w:rsid w:val="00C461FE"/>
    <w:rsid w:val="00C46458"/>
    <w:rsid w:val="00CE2E93"/>
    <w:rsid w:val="00D21A0F"/>
    <w:rsid w:val="00D36950"/>
    <w:rsid w:val="00D45145"/>
    <w:rsid w:val="00D74514"/>
    <w:rsid w:val="00EF7F27"/>
    <w:rsid w:val="00F31254"/>
    <w:rsid w:val="00F67655"/>
    <w:rsid w:val="00F8086E"/>
    <w:rsid w:val="00FA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DD5"/>
    <w:pPr>
      <w:ind w:leftChars="400" w:left="840"/>
    </w:pPr>
  </w:style>
  <w:style w:type="paragraph" w:styleId="a4">
    <w:name w:val="header"/>
    <w:basedOn w:val="a"/>
    <w:link w:val="a5"/>
    <w:uiPriority w:val="99"/>
    <w:semiHidden/>
    <w:unhideWhenUsed/>
    <w:rsid w:val="00A44B5B"/>
    <w:pPr>
      <w:tabs>
        <w:tab w:val="center" w:pos="4252"/>
        <w:tab w:val="right" w:pos="8504"/>
      </w:tabs>
      <w:snapToGrid w:val="0"/>
    </w:pPr>
  </w:style>
  <w:style w:type="character" w:customStyle="1" w:styleId="a5">
    <w:name w:val="ヘッダー (文字)"/>
    <w:basedOn w:val="a0"/>
    <w:link w:val="a4"/>
    <w:uiPriority w:val="99"/>
    <w:semiHidden/>
    <w:rsid w:val="00A44B5B"/>
    <w:rPr>
      <w:rFonts w:ascii="Century" w:eastAsia="ＭＳ 明朝" w:hAnsi="Century" w:cs="Times New Roman"/>
      <w:szCs w:val="24"/>
    </w:rPr>
  </w:style>
  <w:style w:type="paragraph" w:styleId="a6">
    <w:name w:val="footer"/>
    <w:basedOn w:val="a"/>
    <w:link w:val="a7"/>
    <w:uiPriority w:val="99"/>
    <w:semiHidden/>
    <w:unhideWhenUsed/>
    <w:rsid w:val="00A44B5B"/>
    <w:pPr>
      <w:tabs>
        <w:tab w:val="center" w:pos="4252"/>
        <w:tab w:val="right" w:pos="8504"/>
      </w:tabs>
      <w:snapToGrid w:val="0"/>
    </w:pPr>
  </w:style>
  <w:style w:type="character" w:customStyle="1" w:styleId="a7">
    <w:name w:val="フッター (文字)"/>
    <w:basedOn w:val="a0"/>
    <w:link w:val="a6"/>
    <w:uiPriority w:val="99"/>
    <w:semiHidden/>
    <w:rsid w:val="00A44B5B"/>
    <w:rPr>
      <w:rFonts w:ascii="Century" w:eastAsia="ＭＳ 明朝" w:hAnsi="Century" w:cs="Times New Roman"/>
      <w:szCs w:val="24"/>
    </w:rPr>
  </w:style>
  <w:style w:type="paragraph" w:styleId="a8">
    <w:name w:val="No Spacing"/>
    <w:uiPriority w:val="1"/>
    <w:qFormat/>
    <w:rsid w:val="00B378BF"/>
    <w:pPr>
      <w:widowControl w:val="0"/>
      <w:jc w:val="both"/>
    </w:pPr>
    <w:rPr>
      <w:rFonts w:ascii="Century" w:eastAsia="ＭＳ 明朝" w:hAnsi="Century" w:cs="Times New Roman"/>
      <w:szCs w:val="24"/>
    </w:rPr>
  </w:style>
  <w:style w:type="paragraph" w:styleId="Web">
    <w:name w:val="Normal (Web)"/>
    <w:basedOn w:val="a"/>
    <w:uiPriority w:val="99"/>
    <w:semiHidden/>
    <w:unhideWhenUsed/>
    <w:rsid w:val="00B720E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DD5"/>
    <w:pPr>
      <w:ind w:leftChars="400" w:left="840"/>
    </w:pPr>
  </w:style>
  <w:style w:type="paragraph" w:styleId="a4">
    <w:name w:val="header"/>
    <w:basedOn w:val="a"/>
    <w:link w:val="a5"/>
    <w:uiPriority w:val="99"/>
    <w:semiHidden/>
    <w:unhideWhenUsed/>
    <w:rsid w:val="00A44B5B"/>
    <w:pPr>
      <w:tabs>
        <w:tab w:val="center" w:pos="4252"/>
        <w:tab w:val="right" w:pos="8504"/>
      </w:tabs>
      <w:snapToGrid w:val="0"/>
    </w:pPr>
  </w:style>
  <w:style w:type="character" w:customStyle="1" w:styleId="a5">
    <w:name w:val="ヘッダー (文字)"/>
    <w:basedOn w:val="a0"/>
    <w:link w:val="a4"/>
    <w:uiPriority w:val="99"/>
    <w:semiHidden/>
    <w:rsid w:val="00A44B5B"/>
    <w:rPr>
      <w:rFonts w:ascii="Century" w:eastAsia="ＭＳ 明朝" w:hAnsi="Century" w:cs="Times New Roman"/>
      <w:szCs w:val="24"/>
    </w:rPr>
  </w:style>
  <w:style w:type="paragraph" w:styleId="a6">
    <w:name w:val="footer"/>
    <w:basedOn w:val="a"/>
    <w:link w:val="a7"/>
    <w:uiPriority w:val="99"/>
    <w:semiHidden/>
    <w:unhideWhenUsed/>
    <w:rsid w:val="00A44B5B"/>
    <w:pPr>
      <w:tabs>
        <w:tab w:val="center" w:pos="4252"/>
        <w:tab w:val="right" w:pos="8504"/>
      </w:tabs>
      <w:snapToGrid w:val="0"/>
    </w:pPr>
  </w:style>
  <w:style w:type="character" w:customStyle="1" w:styleId="a7">
    <w:name w:val="フッター (文字)"/>
    <w:basedOn w:val="a0"/>
    <w:link w:val="a6"/>
    <w:uiPriority w:val="99"/>
    <w:semiHidden/>
    <w:rsid w:val="00A44B5B"/>
    <w:rPr>
      <w:rFonts w:ascii="Century" w:eastAsia="ＭＳ 明朝" w:hAnsi="Century" w:cs="Times New Roman"/>
      <w:szCs w:val="24"/>
    </w:rPr>
  </w:style>
  <w:style w:type="paragraph" w:styleId="a8">
    <w:name w:val="No Spacing"/>
    <w:uiPriority w:val="1"/>
    <w:qFormat/>
    <w:rsid w:val="00B378BF"/>
    <w:pPr>
      <w:widowControl w:val="0"/>
      <w:jc w:val="both"/>
    </w:pPr>
    <w:rPr>
      <w:rFonts w:ascii="Century" w:eastAsia="ＭＳ 明朝" w:hAnsi="Century" w:cs="Times New Roman"/>
      <w:szCs w:val="24"/>
    </w:rPr>
  </w:style>
  <w:style w:type="paragraph" w:styleId="Web">
    <w:name w:val="Normal (Web)"/>
    <w:basedOn w:val="a"/>
    <w:uiPriority w:val="99"/>
    <w:semiHidden/>
    <w:unhideWhenUsed/>
    <w:rsid w:val="00B720E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numazu</dc:creator>
  <cp:lastModifiedBy>inoue</cp:lastModifiedBy>
  <cp:revision>8</cp:revision>
  <cp:lastPrinted>2019-09-08T23:56:00Z</cp:lastPrinted>
  <dcterms:created xsi:type="dcterms:W3CDTF">2019-09-08T22:05:00Z</dcterms:created>
  <dcterms:modified xsi:type="dcterms:W3CDTF">2020-09-10T00:49:00Z</dcterms:modified>
</cp:coreProperties>
</file>